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65" w:rsidRPr="004C3D2C" w:rsidRDefault="00505D85">
      <w:pPr>
        <w:spacing w:after="0"/>
        <w:ind w:left="120"/>
        <w:jc w:val="center"/>
        <w:rPr>
          <w:lang w:val="ru-RU"/>
        </w:rPr>
      </w:pPr>
      <w:bookmarkStart w:id="0" w:name="block-20013309"/>
      <w:r>
        <w:rPr>
          <w:rFonts w:ascii="Times New Roman" w:hAnsi="Times New Roman"/>
          <w:b/>
          <w:noProof/>
          <w:color w:val="000000"/>
          <w:sz w:val="28"/>
          <w:lang w:val="ru-RU" w:eastAsia="ru-RU"/>
        </w:rPr>
        <w:drawing>
          <wp:inline distT="0" distB="0" distL="0" distR="0">
            <wp:extent cx="8108315" cy="565975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108315" cy="5659755"/>
                    </a:xfrm>
                    <a:prstGeom prst="rect">
                      <a:avLst/>
                    </a:prstGeom>
                    <a:noFill/>
                    <a:ln w="9525">
                      <a:noFill/>
                      <a:miter lim="800000"/>
                      <a:headEnd/>
                      <a:tailEnd/>
                    </a:ln>
                  </pic:spPr>
                </pic:pic>
              </a:graphicData>
            </a:graphic>
          </wp:inline>
        </w:drawing>
      </w:r>
    </w:p>
    <w:p w:rsidR="00342765" w:rsidRPr="004C3D2C" w:rsidRDefault="00342765">
      <w:pPr>
        <w:spacing w:after="0"/>
        <w:ind w:left="120"/>
        <w:jc w:val="center"/>
        <w:rPr>
          <w:lang w:val="ru-RU"/>
        </w:rPr>
      </w:pPr>
    </w:p>
    <w:p w:rsidR="00342765" w:rsidRPr="004C3D2C" w:rsidRDefault="00342765">
      <w:pPr>
        <w:rPr>
          <w:lang w:val="ru-RU"/>
        </w:rPr>
        <w:sectPr w:rsidR="00342765" w:rsidRPr="004C3D2C" w:rsidSect="00A831F4">
          <w:pgSz w:w="16383" w:h="11906" w:orient="landscape"/>
          <w:pgMar w:top="1701" w:right="1134" w:bottom="850" w:left="1134" w:header="720" w:footer="720" w:gutter="0"/>
          <w:cols w:space="720"/>
          <w:docGrid w:linePitch="299"/>
        </w:sectPr>
      </w:pPr>
    </w:p>
    <w:p w:rsidR="00342765" w:rsidRPr="004C3D2C" w:rsidRDefault="00EA12B9">
      <w:pPr>
        <w:spacing w:after="0" w:line="264" w:lineRule="auto"/>
        <w:ind w:left="120"/>
        <w:jc w:val="both"/>
        <w:rPr>
          <w:lang w:val="ru-RU"/>
        </w:rPr>
      </w:pPr>
      <w:bookmarkStart w:id="1" w:name="block-20013310"/>
      <w:bookmarkEnd w:id="0"/>
      <w:r w:rsidRPr="004C3D2C">
        <w:rPr>
          <w:rFonts w:ascii="Times New Roman" w:hAnsi="Times New Roman"/>
          <w:b/>
          <w:color w:val="000000"/>
          <w:sz w:val="28"/>
          <w:lang w:val="ru-RU"/>
        </w:rPr>
        <w:lastRenderedPageBreak/>
        <w:t>ПОЯСНИТЕЛЬНАЯ ЗАПИСКА</w:t>
      </w:r>
    </w:p>
    <w:p w:rsidR="00342765" w:rsidRPr="004C3D2C" w:rsidRDefault="00342765">
      <w:pPr>
        <w:spacing w:after="0" w:line="264" w:lineRule="auto"/>
        <w:ind w:left="120"/>
        <w:jc w:val="both"/>
        <w:rPr>
          <w:lang w:val="ru-RU"/>
        </w:rPr>
      </w:pP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4C3D2C">
        <w:rPr>
          <w:rFonts w:ascii="Times New Roman" w:hAnsi="Times New Roman"/>
          <w:color w:val="000000"/>
          <w:sz w:val="28"/>
          <w:lang w:val="ru-RU"/>
        </w:rPr>
        <w:t>естественно-научной</w:t>
      </w:r>
      <w:proofErr w:type="spellEnd"/>
      <w:proofErr w:type="gramEnd"/>
      <w:r w:rsidRPr="004C3D2C">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4C3D2C">
        <w:rPr>
          <w:rFonts w:ascii="Times New Roman" w:hAnsi="Times New Roman"/>
          <w:color w:val="000000"/>
          <w:sz w:val="28"/>
          <w:lang w:val="ru-RU"/>
        </w:rPr>
        <w:t>обучающимися</w:t>
      </w:r>
      <w:proofErr w:type="gramEnd"/>
      <w:r w:rsidRPr="004C3D2C">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4C3D2C">
        <w:rPr>
          <w:rFonts w:ascii="Times New Roman" w:hAnsi="Times New Roman"/>
          <w:color w:val="000000"/>
          <w:sz w:val="28"/>
          <w:lang w:val="ru-RU"/>
        </w:rPr>
        <w:t>естественно-научного</w:t>
      </w:r>
      <w:proofErr w:type="spellEnd"/>
      <w:r w:rsidRPr="004C3D2C">
        <w:rPr>
          <w:rFonts w:ascii="Times New Roman" w:hAnsi="Times New Roman"/>
          <w:color w:val="000000"/>
          <w:sz w:val="28"/>
          <w:lang w:val="ru-RU"/>
        </w:rPr>
        <w:t xml:space="preserve"> цикла, в частности физических задач.</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4C3D2C">
        <w:rPr>
          <w:rFonts w:ascii="Times New Roman" w:hAnsi="Times New Roman"/>
          <w:color w:val="000000"/>
          <w:sz w:val="28"/>
          <w:lang w:val="ru-RU"/>
        </w:rPr>
        <w:t>ств пр</w:t>
      </w:r>
      <w:proofErr w:type="gramEnd"/>
      <w:r w:rsidRPr="004C3D2C">
        <w:rPr>
          <w:rFonts w:ascii="Times New Roman" w:hAnsi="Times New Roman"/>
          <w:color w:val="000000"/>
          <w:sz w:val="28"/>
          <w:lang w:val="ru-RU"/>
        </w:rPr>
        <w:t xml:space="preserve">и </w:t>
      </w:r>
      <w:r w:rsidRPr="004C3D2C">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Переход к изучению геометрии на углублённом уровне позволяет:</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подготовить </w:t>
      </w:r>
      <w:proofErr w:type="gramStart"/>
      <w:r w:rsidRPr="004C3D2C">
        <w:rPr>
          <w:rFonts w:ascii="Times New Roman" w:hAnsi="Times New Roman"/>
          <w:color w:val="000000"/>
          <w:sz w:val="28"/>
          <w:lang w:val="ru-RU"/>
        </w:rPr>
        <w:t>обучающихся</w:t>
      </w:r>
      <w:proofErr w:type="gramEnd"/>
      <w:r w:rsidRPr="004C3D2C">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42765" w:rsidRPr="00505D85" w:rsidRDefault="00EA12B9">
      <w:pPr>
        <w:spacing w:after="0" w:line="264" w:lineRule="auto"/>
        <w:ind w:firstLine="600"/>
        <w:jc w:val="both"/>
        <w:rPr>
          <w:lang w:val="ru-RU"/>
        </w:rPr>
      </w:pPr>
      <w:r w:rsidRPr="004C3D2C">
        <w:rPr>
          <w:rFonts w:ascii="Times New Roman" w:hAnsi="Times New Roman"/>
          <w:color w:val="000000"/>
          <w:sz w:val="28"/>
          <w:lang w:val="ru-RU"/>
        </w:rPr>
        <w:t>‌</w:t>
      </w:r>
      <w:bookmarkStart w:id="2" w:name="04eb6aa7-7a2b-4c78-a285-c233698ad3f6"/>
      <w:r w:rsidRPr="004C3D2C">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505D85">
        <w:rPr>
          <w:rFonts w:ascii="Times New Roman" w:hAnsi="Times New Roman"/>
          <w:color w:val="000000"/>
          <w:sz w:val="28"/>
          <w:lang w:val="ru-RU"/>
        </w:rPr>
        <w:t>‌‌</w:t>
      </w:r>
    </w:p>
    <w:p w:rsidR="00342765" w:rsidRPr="00505D85" w:rsidRDefault="00342765">
      <w:pPr>
        <w:rPr>
          <w:lang w:val="ru-RU"/>
        </w:rPr>
        <w:sectPr w:rsidR="00342765" w:rsidRPr="00505D85">
          <w:pgSz w:w="11906" w:h="16383"/>
          <w:pgMar w:top="1134" w:right="850" w:bottom="1134" w:left="1701" w:header="720" w:footer="720" w:gutter="0"/>
          <w:cols w:space="720"/>
        </w:sectPr>
      </w:pPr>
    </w:p>
    <w:p w:rsidR="00342765" w:rsidRPr="004C3D2C" w:rsidRDefault="00EA12B9">
      <w:pPr>
        <w:spacing w:after="0" w:line="264" w:lineRule="auto"/>
        <w:ind w:left="120"/>
        <w:jc w:val="both"/>
        <w:rPr>
          <w:lang w:val="ru-RU"/>
        </w:rPr>
      </w:pPr>
      <w:bookmarkStart w:id="3" w:name="block-20013311"/>
      <w:bookmarkEnd w:id="1"/>
      <w:r w:rsidRPr="004C3D2C">
        <w:rPr>
          <w:rFonts w:ascii="Times New Roman" w:hAnsi="Times New Roman"/>
          <w:b/>
          <w:color w:val="000000"/>
          <w:sz w:val="28"/>
          <w:lang w:val="ru-RU"/>
        </w:rPr>
        <w:lastRenderedPageBreak/>
        <w:t>СОДЕРЖАНИЕ ОБУЧЕНИЯ</w:t>
      </w:r>
    </w:p>
    <w:p w:rsidR="00342765" w:rsidRPr="004C3D2C" w:rsidRDefault="00342765">
      <w:pPr>
        <w:spacing w:after="0" w:line="264" w:lineRule="auto"/>
        <w:ind w:left="120"/>
        <w:jc w:val="both"/>
        <w:rPr>
          <w:lang w:val="ru-RU"/>
        </w:rPr>
      </w:pPr>
    </w:p>
    <w:p w:rsidR="00342765" w:rsidRPr="004C3D2C" w:rsidRDefault="00EA12B9">
      <w:pPr>
        <w:spacing w:after="0" w:line="264" w:lineRule="auto"/>
        <w:ind w:left="120"/>
        <w:jc w:val="both"/>
        <w:rPr>
          <w:lang w:val="ru-RU"/>
        </w:rPr>
      </w:pPr>
      <w:r w:rsidRPr="004C3D2C">
        <w:rPr>
          <w:rFonts w:ascii="Times New Roman" w:hAnsi="Times New Roman"/>
          <w:b/>
          <w:color w:val="000000"/>
          <w:sz w:val="28"/>
          <w:lang w:val="ru-RU"/>
        </w:rPr>
        <w:t>10 КЛАСС</w:t>
      </w:r>
    </w:p>
    <w:p w:rsidR="00342765" w:rsidRPr="004C3D2C" w:rsidRDefault="00342765">
      <w:pPr>
        <w:spacing w:after="0" w:line="264" w:lineRule="auto"/>
        <w:ind w:left="120"/>
        <w:jc w:val="both"/>
        <w:rPr>
          <w:lang w:val="ru-RU"/>
        </w:rPr>
      </w:pP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Прямые и плоскости в пространстве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Взаимное расположение </w:t>
      </w:r>
      <w:proofErr w:type="gramStart"/>
      <w:r w:rsidRPr="004C3D2C">
        <w:rPr>
          <w:rFonts w:ascii="Times New Roman" w:hAnsi="Times New Roman"/>
          <w:color w:val="000000"/>
          <w:sz w:val="28"/>
          <w:lang w:val="ru-RU"/>
        </w:rPr>
        <w:t>прямых</w:t>
      </w:r>
      <w:proofErr w:type="gramEnd"/>
      <w:r w:rsidRPr="004C3D2C">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4C3D2C">
        <w:rPr>
          <w:rFonts w:ascii="Times New Roman" w:hAnsi="Times New Roman"/>
          <w:color w:val="000000"/>
          <w:sz w:val="28"/>
          <w:lang w:val="ru-RU"/>
        </w:rPr>
        <w:t>скрещивающихся</w:t>
      </w:r>
      <w:proofErr w:type="gramEnd"/>
      <w:r w:rsidRPr="004C3D2C">
        <w:rPr>
          <w:rFonts w:ascii="Times New Roman" w:hAnsi="Times New Roman"/>
          <w:color w:val="000000"/>
          <w:sz w:val="28"/>
          <w:lang w:val="ru-RU"/>
        </w:rPr>
        <w:t xml:space="preserve"> прямых. </w:t>
      </w:r>
      <w:proofErr w:type="gramStart"/>
      <w:r w:rsidRPr="004C3D2C">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4C3D2C">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4C3D2C">
        <w:rPr>
          <w:rFonts w:ascii="Times New Roman" w:hAnsi="Times New Roman"/>
          <w:color w:val="000000"/>
          <w:sz w:val="28"/>
          <w:lang w:val="ru-RU"/>
        </w:rPr>
        <w:t>сонаправленными</w:t>
      </w:r>
      <w:proofErr w:type="spellEnd"/>
      <w:r w:rsidRPr="004C3D2C">
        <w:rPr>
          <w:rFonts w:ascii="Times New Roman" w:hAnsi="Times New Roman"/>
          <w:color w:val="000000"/>
          <w:sz w:val="28"/>
          <w:lang w:val="ru-RU"/>
        </w:rPr>
        <w:t xml:space="preserve"> сторонами, угол </w:t>
      </w:r>
      <w:proofErr w:type="gramStart"/>
      <w:r w:rsidRPr="004C3D2C">
        <w:rPr>
          <w:rFonts w:ascii="Times New Roman" w:hAnsi="Times New Roman"/>
          <w:color w:val="000000"/>
          <w:sz w:val="28"/>
          <w:lang w:val="ru-RU"/>
        </w:rPr>
        <w:t>между</w:t>
      </w:r>
      <w:proofErr w:type="gramEnd"/>
      <w:r w:rsidRPr="004C3D2C">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4C3D2C">
        <w:rPr>
          <w:rFonts w:ascii="Times New Roman" w:hAnsi="Times New Roman"/>
          <w:color w:val="000000"/>
          <w:sz w:val="28"/>
          <w:lang w:val="ru-RU"/>
        </w:rPr>
        <w:t>Трёхгранный</w:t>
      </w:r>
      <w:proofErr w:type="gramEnd"/>
      <w:r w:rsidRPr="004C3D2C">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Многогранники</w:t>
      </w:r>
    </w:p>
    <w:p w:rsidR="00342765" w:rsidRPr="00505D85" w:rsidRDefault="00EA12B9">
      <w:pPr>
        <w:spacing w:after="0" w:line="264" w:lineRule="auto"/>
        <w:ind w:firstLine="600"/>
        <w:jc w:val="both"/>
        <w:rPr>
          <w:lang w:val="ru-RU"/>
        </w:rPr>
      </w:pPr>
      <w:r w:rsidRPr="004C3D2C">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4C3D2C">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w:t>
      </w:r>
      <w:r w:rsidRPr="00A831F4">
        <w:rPr>
          <w:rFonts w:ascii="Times New Roman" w:hAnsi="Times New Roman"/>
          <w:color w:val="000000"/>
          <w:sz w:val="28"/>
          <w:lang w:val="ru-RU"/>
        </w:rPr>
        <w:t xml:space="preserve">Теорема Эйлера. Пространственная теорема Пифагора. Пирамида: </w:t>
      </w:r>
      <w:r>
        <w:rPr>
          <w:rFonts w:ascii="Times New Roman" w:hAnsi="Times New Roman"/>
          <w:color w:val="000000"/>
          <w:sz w:val="28"/>
        </w:rPr>
        <w:t>n</w:t>
      </w:r>
      <w:r w:rsidRPr="00A831F4">
        <w:rPr>
          <w:rFonts w:ascii="Times New Roman" w:hAnsi="Times New Roman"/>
          <w:color w:val="000000"/>
          <w:sz w:val="28"/>
          <w:lang w:val="ru-RU"/>
        </w:rPr>
        <w:t xml:space="preserve">-угольная пирамида, правильная и усечённая пирамиды. </w:t>
      </w:r>
      <w:r w:rsidRPr="004C3D2C">
        <w:rPr>
          <w:rFonts w:ascii="Times New Roman" w:hAnsi="Times New Roman"/>
          <w:color w:val="000000"/>
          <w:sz w:val="28"/>
          <w:lang w:val="ru-RU"/>
        </w:rPr>
        <w:t xml:space="preserve">Свойства рёбер и боковых граней правильной пирамиды. Правильные многогранники: правильная призма и </w:t>
      </w:r>
      <w:r w:rsidRPr="004C3D2C">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505D85">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Векторы и координаты в пространстве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4C3D2C">
        <w:rPr>
          <w:rFonts w:ascii="Times New Roman" w:hAnsi="Times New Roman"/>
          <w:color w:val="000000"/>
          <w:sz w:val="28"/>
          <w:lang w:val="ru-RU"/>
        </w:rPr>
        <w:t>сонаправленные</w:t>
      </w:r>
      <w:proofErr w:type="spellEnd"/>
      <w:r w:rsidRPr="004C3D2C">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4C3D2C">
        <w:rPr>
          <w:rFonts w:ascii="Times New Roman" w:hAnsi="Times New Roman"/>
          <w:color w:val="000000"/>
          <w:sz w:val="28"/>
          <w:lang w:val="ru-RU"/>
        </w:rPr>
        <w:t>компланарные</w:t>
      </w:r>
      <w:proofErr w:type="spellEnd"/>
      <w:r w:rsidRPr="004C3D2C">
        <w:rPr>
          <w:rFonts w:ascii="Times New Roman" w:hAnsi="Times New Roman"/>
          <w:color w:val="000000"/>
          <w:sz w:val="28"/>
          <w:lang w:val="ru-RU"/>
        </w:rPr>
        <w:t xml:space="preserve"> векторы. Признак </w:t>
      </w:r>
      <w:proofErr w:type="spellStart"/>
      <w:r w:rsidRPr="004C3D2C">
        <w:rPr>
          <w:rFonts w:ascii="Times New Roman" w:hAnsi="Times New Roman"/>
          <w:color w:val="000000"/>
          <w:sz w:val="28"/>
          <w:lang w:val="ru-RU"/>
        </w:rPr>
        <w:t>компланарности</w:t>
      </w:r>
      <w:proofErr w:type="spellEnd"/>
      <w:r w:rsidRPr="004C3D2C">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342765" w:rsidRPr="004C3D2C" w:rsidRDefault="00EA12B9">
      <w:pPr>
        <w:spacing w:after="0" w:line="264" w:lineRule="auto"/>
        <w:ind w:left="120"/>
        <w:jc w:val="both"/>
        <w:rPr>
          <w:lang w:val="ru-RU"/>
        </w:rPr>
      </w:pPr>
      <w:r w:rsidRPr="004C3D2C">
        <w:rPr>
          <w:rFonts w:ascii="Times New Roman" w:hAnsi="Times New Roman"/>
          <w:b/>
          <w:color w:val="000000"/>
          <w:sz w:val="28"/>
          <w:lang w:val="ru-RU"/>
        </w:rPr>
        <w:t>11 КЛАСС</w:t>
      </w:r>
    </w:p>
    <w:p w:rsidR="00342765" w:rsidRPr="004C3D2C" w:rsidRDefault="00342765">
      <w:pPr>
        <w:spacing w:after="0" w:line="264" w:lineRule="auto"/>
        <w:ind w:left="120"/>
        <w:jc w:val="both"/>
        <w:rPr>
          <w:lang w:val="ru-RU"/>
        </w:rPr>
      </w:pP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Тела вращения</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342765" w:rsidRPr="004C3D2C" w:rsidRDefault="00EA12B9">
      <w:pPr>
        <w:spacing w:after="0" w:line="264" w:lineRule="auto"/>
        <w:ind w:firstLine="600"/>
        <w:jc w:val="both"/>
        <w:rPr>
          <w:lang w:val="ru-RU"/>
        </w:rPr>
      </w:pPr>
      <w:r w:rsidRPr="00A831F4">
        <w:rPr>
          <w:rFonts w:ascii="Times New Roman" w:hAnsi="Times New Roman"/>
          <w:color w:val="000000"/>
          <w:sz w:val="28"/>
          <w:lang w:val="ru-RU"/>
        </w:rPr>
        <w:t xml:space="preserve">Объём. Основные свойства объёмов тел. </w:t>
      </w:r>
      <w:r w:rsidRPr="004C3D2C">
        <w:rPr>
          <w:rFonts w:ascii="Times New Roman" w:hAnsi="Times New Roman"/>
          <w:color w:val="000000"/>
          <w:sz w:val="28"/>
          <w:lang w:val="ru-RU"/>
        </w:rPr>
        <w:t xml:space="preserve">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4C3D2C">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Векторы и координаты в пространстве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Движения в пространстве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Движения пространства. </w:t>
      </w:r>
      <w:r w:rsidRPr="00A831F4">
        <w:rPr>
          <w:rFonts w:ascii="Times New Roman" w:hAnsi="Times New Roman"/>
          <w:color w:val="000000"/>
          <w:sz w:val="28"/>
          <w:lang w:val="ru-RU"/>
        </w:rPr>
        <w:t xml:space="preserve">Отображения. Движения и равенство фигур. </w:t>
      </w:r>
      <w:r w:rsidRPr="004C3D2C">
        <w:rPr>
          <w:rFonts w:ascii="Times New Roman" w:hAnsi="Times New Roman"/>
          <w:color w:val="000000"/>
          <w:sz w:val="28"/>
          <w:lang w:val="ru-RU"/>
        </w:rPr>
        <w:t>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342765" w:rsidRPr="004C3D2C" w:rsidRDefault="00342765">
      <w:pPr>
        <w:rPr>
          <w:lang w:val="ru-RU"/>
        </w:rPr>
        <w:sectPr w:rsidR="00342765" w:rsidRPr="004C3D2C">
          <w:pgSz w:w="11906" w:h="16383"/>
          <w:pgMar w:top="1134" w:right="850" w:bottom="1134" w:left="1701" w:header="720" w:footer="720" w:gutter="0"/>
          <w:cols w:space="720"/>
        </w:sectPr>
      </w:pPr>
    </w:p>
    <w:p w:rsidR="00342765" w:rsidRPr="004C3D2C" w:rsidRDefault="00EA12B9">
      <w:pPr>
        <w:spacing w:after="0" w:line="264" w:lineRule="auto"/>
        <w:ind w:left="120"/>
        <w:jc w:val="both"/>
        <w:rPr>
          <w:lang w:val="ru-RU"/>
        </w:rPr>
      </w:pPr>
      <w:bookmarkStart w:id="4" w:name="block-20013314"/>
      <w:bookmarkEnd w:id="3"/>
      <w:r w:rsidRPr="004C3D2C">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342765" w:rsidRPr="004C3D2C" w:rsidRDefault="00342765">
      <w:pPr>
        <w:spacing w:after="0" w:line="264" w:lineRule="auto"/>
        <w:ind w:left="120"/>
        <w:jc w:val="both"/>
        <w:rPr>
          <w:lang w:val="ru-RU"/>
        </w:rPr>
      </w:pPr>
    </w:p>
    <w:p w:rsidR="00342765" w:rsidRPr="004C3D2C" w:rsidRDefault="00EA12B9">
      <w:pPr>
        <w:spacing w:after="0" w:line="264" w:lineRule="auto"/>
        <w:ind w:left="120"/>
        <w:jc w:val="both"/>
        <w:rPr>
          <w:lang w:val="ru-RU"/>
        </w:rPr>
      </w:pPr>
      <w:r w:rsidRPr="004C3D2C">
        <w:rPr>
          <w:rFonts w:ascii="Times New Roman" w:hAnsi="Times New Roman"/>
          <w:b/>
          <w:color w:val="000000"/>
          <w:sz w:val="28"/>
          <w:lang w:val="ru-RU"/>
        </w:rPr>
        <w:t>ЛИЧНОСТНЫЕ РЕЗУЛЬТАТЫ</w:t>
      </w:r>
    </w:p>
    <w:p w:rsidR="00342765" w:rsidRPr="004C3D2C" w:rsidRDefault="00342765">
      <w:pPr>
        <w:spacing w:after="0" w:line="264" w:lineRule="auto"/>
        <w:ind w:left="120"/>
        <w:jc w:val="both"/>
        <w:rPr>
          <w:lang w:val="ru-RU"/>
        </w:rPr>
      </w:pP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1) гражданское воспитание:</w:t>
      </w:r>
    </w:p>
    <w:p w:rsidR="00342765" w:rsidRPr="004C3D2C" w:rsidRDefault="00EA12B9">
      <w:pPr>
        <w:spacing w:after="0" w:line="264" w:lineRule="auto"/>
        <w:ind w:firstLine="600"/>
        <w:jc w:val="both"/>
        <w:rPr>
          <w:lang w:val="ru-RU"/>
        </w:rPr>
      </w:pPr>
      <w:proofErr w:type="spellStart"/>
      <w:r w:rsidRPr="004C3D2C">
        <w:rPr>
          <w:rFonts w:ascii="Times New Roman" w:hAnsi="Times New Roman"/>
          <w:color w:val="000000"/>
          <w:sz w:val="28"/>
          <w:lang w:val="ru-RU"/>
        </w:rPr>
        <w:t>сформированность</w:t>
      </w:r>
      <w:proofErr w:type="spellEnd"/>
      <w:r w:rsidRPr="004C3D2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2) патриотическое воспитание:</w:t>
      </w:r>
    </w:p>
    <w:p w:rsidR="00342765" w:rsidRPr="004C3D2C" w:rsidRDefault="00EA12B9">
      <w:pPr>
        <w:spacing w:after="0" w:line="264" w:lineRule="auto"/>
        <w:ind w:firstLine="600"/>
        <w:jc w:val="both"/>
        <w:rPr>
          <w:lang w:val="ru-RU"/>
        </w:rPr>
      </w:pPr>
      <w:proofErr w:type="spellStart"/>
      <w:r w:rsidRPr="004C3D2C">
        <w:rPr>
          <w:rFonts w:ascii="Times New Roman" w:hAnsi="Times New Roman"/>
          <w:color w:val="000000"/>
          <w:sz w:val="28"/>
          <w:lang w:val="ru-RU"/>
        </w:rPr>
        <w:t>сформированность</w:t>
      </w:r>
      <w:proofErr w:type="spellEnd"/>
      <w:r w:rsidRPr="004C3D2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3) духовно-нравственное воспитание: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осознание духовных ценностей российского народа, </w:t>
      </w:r>
      <w:proofErr w:type="spellStart"/>
      <w:r w:rsidRPr="004C3D2C">
        <w:rPr>
          <w:rFonts w:ascii="Times New Roman" w:hAnsi="Times New Roman"/>
          <w:color w:val="000000"/>
          <w:sz w:val="28"/>
          <w:lang w:val="ru-RU"/>
        </w:rPr>
        <w:t>сформированность</w:t>
      </w:r>
      <w:proofErr w:type="spellEnd"/>
      <w:r w:rsidRPr="004C3D2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4) эстетическое воспитание: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5) физическое воспитание:</w:t>
      </w:r>
    </w:p>
    <w:p w:rsidR="00342765" w:rsidRPr="00A831F4" w:rsidRDefault="00EA12B9">
      <w:pPr>
        <w:spacing w:after="0" w:line="264" w:lineRule="auto"/>
        <w:ind w:firstLine="600"/>
        <w:jc w:val="both"/>
        <w:rPr>
          <w:lang w:val="ru-RU"/>
        </w:rPr>
      </w:pPr>
      <w:proofErr w:type="spellStart"/>
      <w:r w:rsidRPr="004C3D2C">
        <w:rPr>
          <w:rFonts w:ascii="Times New Roman" w:hAnsi="Times New Roman"/>
          <w:color w:val="000000"/>
          <w:sz w:val="28"/>
          <w:lang w:val="ru-RU"/>
        </w:rPr>
        <w:t>сформированность</w:t>
      </w:r>
      <w:proofErr w:type="spellEnd"/>
      <w:r w:rsidRPr="004C3D2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w:t>
      </w:r>
      <w:r w:rsidRPr="00A831F4">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6) трудовое воспитание:</w:t>
      </w:r>
    </w:p>
    <w:p w:rsidR="00342765" w:rsidRPr="004C3D2C" w:rsidRDefault="00EA12B9">
      <w:pPr>
        <w:spacing w:after="0" w:line="264" w:lineRule="auto"/>
        <w:ind w:firstLine="600"/>
        <w:jc w:val="both"/>
        <w:rPr>
          <w:lang w:val="ru-RU"/>
        </w:rPr>
      </w:pPr>
      <w:proofErr w:type="gramStart"/>
      <w:r w:rsidRPr="004C3D2C">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4C3D2C">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7) экологическое воспитание:</w:t>
      </w:r>
    </w:p>
    <w:p w:rsidR="00342765" w:rsidRPr="004C3D2C" w:rsidRDefault="00EA12B9">
      <w:pPr>
        <w:spacing w:after="0" w:line="264" w:lineRule="auto"/>
        <w:ind w:firstLine="600"/>
        <w:jc w:val="both"/>
        <w:rPr>
          <w:lang w:val="ru-RU"/>
        </w:rPr>
      </w:pPr>
      <w:proofErr w:type="spellStart"/>
      <w:r w:rsidRPr="004C3D2C">
        <w:rPr>
          <w:rFonts w:ascii="Times New Roman" w:hAnsi="Times New Roman"/>
          <w:color w:val="000000"/>
          <w:sz w:val="28"/>
          <w:lang w:val="ru-RU"/>
        </w:rPr>
        <w:t>сформированность</w:t>
      </w:r>
      <w:proofErr w:type="spellEnd"/>
      <w:r w:rsidRPr="004C3D2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 xml:space="preserve">8) ценности научного познания: </w:t>
      </w:r>
    </w:p>
    <w:p w:rsidR="00342765" w:rsidRPr="004C3D2C" w:rsidRDefault="00EA12B9">
      <w:pPr>
        <w:spacing w:after="0" w:line="264" w:lineRule="auto"/>
        <w:ind w:firstLine="600"/>
        <w:jc w:val="both"/>
        <w:rPr>
          <w:lang w:val="ru-RU"/>
        </w:rPr>
      </w:pPr>
      <w:proofErr w:type="spellStart"/>
      <w:r w:rsidRPr="004C3D2C">
        <w:rPr>
          <w:rFonts w:ascii="Times New Roman" w:hAnsi="Times New Roman"/>
          <w:color w:val="000000"/>
          <w:sz w:val="28"/>
          <w:lang w:val="ru-RU"/>
        </w:rPr>
        <w:t>сформированность</w:t>
      </w:r>
      <w:proofErr w:type="spellEnd"/>
      <w:r w:rsidRPr="004C3D2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342765" w:rsidRPr="004C3D2C" w:rsidRDefault="00342765">
      <w:pPr>
        <w:spacing w:after="0" w:line="264" w:lineRule="auto"/>
        <w:ind w:left="120"/>
        <w:jc w:val="both"/>
        <w:rPr>
          <w:lang w:val="ru-RU"/>
        </w:rPr>
      </w:pPr>
    </w:p>
    <w:p w:rsidR="00342765" w:rsidRPr="004C3D2C" w:rsidRDefault="00EA12B9">
      <w:pPr>
        <w:spacing w:after="0" w:line="264" w:lineRule="auto"/>
        <w:ind w:left="120"/>
        <w:jc w:val="both"/>
        <w:rPr>
          <w:lang w:val="ru-RU"/>
        </w:rPr>
      </w:pPr>
      <w:r w:rsidRPr="004C3D2C">
        <w:rPr>
          <w:rFonts w:ascii="Times New Roman" w:hAnsi="Times New Roman"/>
          <w:b/>
          <w:color w:val="000000"/>
          <w:sz w:val="28"/>
          <w:lang w:val="ru-RU"/>
        </w:rPr>
        <w:t>МЕТАПРЕДМЕТНЫЕ РЕЗУЛЬТАТЫ</w:t>
      </w:r>
    </w:p>
    <w:p w:rsidR="00342765" w:rsidRPr="004C3D2C" w:rsidRDefault="00342765">
      <w:pPr>
        <w:spacing w:after="0" w:line="264" w:lineRule="auto"/>
        <w:ind w:left="120"/>
        <w:jc w:val="both"/>
        <w:rPr>
          <w:lang w:val="ru-RU"/>
        </w:rPr>
      </w:pPr>
    </w:p>
    <w:p w:rsidR="00342765" w:rsidRPr="004C3D2C" w:rsidRDefault="00EA12B9">
      <w:pPr>
        <w:spacing w:after="0" w:line="264" w:lineRule="auto"/>
        <w:ind w:left="120"/>
        <w:jc w:val="both"/>
        <w:rPr>
          <w:lang w:val="ru-RU"/>
        </w:rPr>
      </w:pPr>
      <w:r w:rsidRPr="004C3D2C">
        <w:rPr>
          <w:rFonts w:ascii="Times New Roman" w:hAnsi="Times New Roman"/>
          <w:b/>
          <w:color w:val="000000"/>
          <w:sz w:val="28"/>
          <w:lang w:val="ru-RU"/>
        </w:rPr>
        <w:t>Познавательные универсальные учебные действия</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Базовые логические действия:</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C3D2C">
        <w:rPr>
          <w:rFonts w:ascii="Times New Roman" w:hAnsi="Times New Roman"/>
          <w:color w:val="000000"/>
          <w:sz w:val="28"/>
          <w:lang w:val="ru-RU"/>
        </w:rPr>
        <w:t>контрпримеры</w:t>
      </w:r>
      <w:proofErr w:type="spellEnd"/>
      <w:r w:rsidRPr="004C3D2C">
        <w:rPr>
          <w:rFonts w:ascii="Times New Roman" w:hAnsi="Times New Roman"/>
          <w:color w:val="000000"/>
          <w:sz w:val="28"/>
          <w:lang w:val="ru-RU"/>
        </w:rPr>
        <w:t>, обосновывать собственные суждения и выводы;</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Базовые исследовательские действия:</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Работа с информацией:</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оценивать надёжность информации по самостоятельно сформулированным критериям.</w:t>
      </w:r>
    </w:p>
    <w:p w:rsidR="00342765" w:rsidRPr="004C3D2C" w:rsidRDefault="00342765">
      <w:pPr>
        <w:spacing w:after="0" w:line="264" w:lineRule="auto"/>
        <w:ind w:left="120"/>
        <w:jc w:val="both"/>
        <w:rPr>
          <w:lang w:val="ru-RU"/>
        </w:rPr>
      </w:pPr>
    </w:p>
    <w:p w:rsidR="00342765" w:rsidRPr="004C3D2C" w:rsidRDefault="00EA12B9">
      <w:pPr>
        <w:spacing w:after="0" w:line="264" w:lineRule="auto"/>
        <w:ind w:left="120"/>
        <w:jc w:val="both"/>
        <w:rPr>
          <w:lang w:val="ru-RU"/>
        </w:rPr>
      </w:pPr>
      <w:r w:rsidRPr="004C3D2C">
        <w:rPr>
          <w:rFonts w:ascii="Times New Roman" w:hAnsi="Times New Roman"/>
          <w:b/>
          <w:color w:val="000000"/>
          <w:sz w:val="28"/>
          <w:lang w:val="ru-RU"/>
        </w:rPr>
        <w:t>Коммуникативные универсальные учебные действия</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Общение:</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42765" w:rsidRPr="004C3D2C" w:rsidRDefault="00342765">
      <w:pPr>
        <w:spacing w:after="0" w:line="264" w:lineRule="auto"/>
        <w:ind w:left="120"/>
        <w:jc w:val="both"/>
        <w:rPr>
          <w:lang w:val="ru-RU"/>
        </w:rPr>
      </w:pPr>
    </w:p>
    <w:p w:rsidR="00342765" w:rsidRPr="004C3D2C" w:rsidRDefault="00EA12B9">
      <w:pPr>
        <w:spacing w:after="0" w:line="264" w:lineRule="auto"/>
        <w:ind w:left="120"/>
        <w:jc w:val="both"/>
        <w:rPr>
          <w:lang w:val="ru-RU"/>
        </w:rPr>
      </w:pPr>
      <w:r w:rsidRPr="004C3D2C">
        <w:rPr>
          <w:rFonts w:ascii="Times New Roman" w:hAnsi="Times New Roman"/>
          <w:b/>
          <w:color w:val="000000"/>
          <w:sz w:val="28"/>
          <w:lang w:val="ru-RU"/>
        </w:rPr>
        <w:t>Регулятивные универсальные учебные действия</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Самоорганизация:</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Самоконтроль, эмоциональный интеллект:</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4C3D2C">
        <w:rPr>
          <w:rFonts w:ascii="Times New Roman" w:hAnsi="Times New Roman"/>
          <w:color w:val="000000"/>
          <w:sz w:val="28"/>
          <w:lang w:val="ru-RU"/>
        </w:rPr>
        <w:t>недостижения</w:t>
      </w:r>
      <w:proofErr w:type="spellEnd"/>
      <w:r w:rsidRPr="004C3D2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342765" w:rsidRPr="004C3D2C" w:rsidRDefault="00EA12B9">
      <w:pPr>
        <w:spacing w:after="0" w:line="264" w:lineRule="auto"/>
        <w:ind w:firstLine="600"/>
        <w:jc w:val="both"/>
        <w:rPr>
          <w:lang w:val="ru-RU"/>
        </w:rPr>
      </w:pPr>
      <w:r w:rsidRPr="004C3D2C">
        <w:rPr>
          <w:rFonts w:ascii="Times New Roman" w:hAnsi="Times New Roman"/>
          <w:b/>
          <w:color w:val="000000"/>
          <w:sz w:val="28"/>
          <w:lang w:val="ru-RU"/>
        </w:rPr>
        <w:t>Совместная деятельность:</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42765" w:rsidRPr="004C3D2C" w:rsidRDefault="00342765">
      <w:pPr>
        <w:spacing w:after="0" w:line="264" w:lineRule="auto"/>
        <w:ind w:left="120"/>
        <w:jc w:val="both"/>
        <w:rPr>
          <w:lang w:val="ru-RU"/>
        </w:rPr>
      </w:pPr>
    </w:p>
    <w:p w:rsidR="00342765" w:rsidRPr="004C3D2C" w:rsidRDefault="00EA12B9">
      <w:pPr>
        <w:spacing w:after="0" w:line="264" w:lineRule="auto"/>
        <w:ind w:left="120"/>
        <w:jc w:val="both"/>
        <w:rPr>
          <w:lang w:val="ru-RU"/>
        </w:rPr>
      </w:pPr>
      <w:r w:rsidRPr="004C3D2C">
        <w:rPr>
          <w:rFonts w:ascii="Times New Roman" w:hAnsi="Times New Roman"/>
          <w:b/>
          <w:color w:val="000000"/>
          <w:sz w:val="28"/>
          <w:lang w:val="ru-RU"/>
        </w:rPr>
        <w:t xml:space="preserve">ПРЕДМЕТНЫЕ РЕЗУЛЬТАТЫ </w:t>
      </w:r>
    </w:p>
    <w:p w:rsidR="00342765" w:rsidRPr="004C3D2C" w:rsidRDefault="00342765">
      <w:pPr>
        <w:spacing w:after="0" w:line="264" w:lineRule="auto"/>
        <w:ind w:left="120"/>
        <w:jc w:val="both"/>
        <w:rPr>
          <w:lang w:val="ru-RU"/>
        </w:rPr>
      </w:pP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К концу </w:t>
      </w:r>
      <w:r w:rsidRPr="004C3D2C">
        <w:rPr>
          <w:rFonts w:ascii="Times New Roman" w:hAnsi="Times New Roman"/>
          <w:b/>
          <w:color w:val="000000"/>
          <w:sz w:val="28"/>
          <w:lang w:val="ru-RU"/>
        </w:rPr>
        <w:t>10 класса</w:t>
      </w:r>
      <w:r w:rsidRPr="004C3D2C">
        <w:rPr>
          <w:rFonts w:ascii="Times New Roman" w:hAnsi="Times New Roman"/>
          <w:color w:val="000000"/>
          <w:sz w:val="28"/>
          <w:lang w:val="ru-RU"/>
        </w:rPr>
        <w:t xml:space="preserve"> </w:t>
      </w:r>
      <w:proofErr w:type="gramStart"/>
      <w:r w:rsidRPr="004C3D2C">
        <w:rPr>
          <w:rFonts w:ascii="Times New Roman" w:hAnsi="Times New Roman"/>
          <w:color w:val="000000"/>
          <w:sz w:val="28"/>
          <w:lang w:val="ru-RU"/>
        </w:rPr>
        <w:t>обучающийся</w:t>
      </w:r>
      <w:proofErr w:type="gramEnd"/>
      <w:r w:rsidRPr="004C3D2C">
        <w:rPr>
          <w:rFonts w:ascii="Times New Roman" w:hAnsi="Times New Roman"/>
          <w:color w:val="000000"/>
          <w:sz w:val="28"/>
          <w:lang w:val="ru-RU"/>
        </w:rPr>
        <w:t xml:space="preserve"> научится:</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342765" w:rsidRPr="004C3D2C" w:rsidRDefault="00EA12B9">
      <w:pPr>
        <w:numPr>
          <w:ilvl w:val="0"/>
          <w:numId w:val="1"/>
        </w:numPr>
        <w:spacing w:after="0" w:line="264" w:lineRule="auto"/>
        <w:jc w:val="both"/>
        <w:rPr>
          <w:lang w:val="ru-RU"/>
        </w:rPr>
      </w:pPr>
      <w:proofErr w:type="gramStart"/>
      <w:r w:rsidRPr="004C3D2C">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свободно оперировать понятиями, связанными с многогранниками;</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классифицировать многогранники, выбирая основания для классификации;</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свободно оперировать понятиями, связанными с сечением многогранников плоскостью;</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342765" w:rsidRDefault="00EA12B9">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42765" w:rsidRPr="004C3D2C" w:rsidRDefault="00EA12B9">
      <w:pPr>
        <w:numPr>
          <w:ilvl w:val="0"/>
          <w:numId w:val="1"/>
        </w:numPr>
        <w:spacing w:after="0" w:line="264" w:lineRule="auto"/>
        <w:jc w:val="both"/>
        <w:rPr>
          <w:lang w:val="ru-RU"/>
        </w:rPr>
      </w:pPr>
      <w:r w:rsidRPr="004C3D2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42765" w:rsidRPr="004C3D2C" w:rsidRDefault="00EA12B9">
      <w:pPr>
        <w:spacing w:after="0" w:line="264" w:lineRule="auto"/>
        <w:ind w:firstLine="600"/>
        <w:jc w:val="both"/>
        <w:rPr>
          <w:lang w:val="ru-RU"/>
        </w:rPr>
      </w:pPr>
      <w:r w:rsidRPr="004C3D2C">
        <w:rPr>
          <w:rFonts w:ascii="Times New Roman" w:hAnsi="Times New Roman"/>
          <w:color w:val="000000"/>
          <w:sz w:val="28"/>
          <w:lang w:val="ru-RU"/>
        </w:rPr>
        <w:t xml:space="preserve">К концу </w:t>
      </w:r>
      <w:r w:rsidRPr="004C3D2C">
        <w:rPr>
          <w:rFonts w:ascii="Times New Roman" w:hAnsi="Times New Roman"/>
          <w:b/>
          <w:color w:val="000000"/>
          <w:sz w:val="28"/>
          <w:lang w:val="ru-RU"/>
        </w:rPr>
        <w:t>11 класса</w:t>
      </w:r>
      <w:r w:rsidRPr="004C3D2C">
        <w:rPr>
          <w:rFonts w:ascii="Times New Roman" w:hAnsi="Times New Roman"/>
          <w:color w:val="000000"/>
          <w:sz w:val="28"/>
          <w:lang w:val="ru-RU"/>
        </w:rPr>
        <w:t xml:space="preserve"> </w:t>
      </w:r>
      <w:proofErr w:type="gramStart"/>
      <w:r w:rsidRPr="004C3D2C">
        <w:rPr>
          <w:rFonts w:ascii="Times New Roman" w:hAnsi="Times New Roman"/>
          <w:color w:val="000000"/>
          <w:sz w:val="28"/>
          <w:lang w:val="ru-RU"/>
        </w:rPr>
        <w:t>обучающийся</w:t>
      </w:r>
      <w:proofErr w:type="gramEnd"/>
      <w:r w:rsidRPr="004C3D2C">
        <w:rPr>
          <w:rFonts w:ascii="Times New Roman" w:hAnsi="Times New Roman"/>
          <w:color w:val="000000"/>
          <w:sz w:val="28"/>
          <w:lang w:val="ru-RU"/>
        </w:rPr>
        <w:t xml:space="preserve"> научится:</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классифицировать взаимное расположение сферы и плоскости;</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вычислять соотношения между площадями поверхностей и объёмами подобных тел;</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свободно оперировать понятием вектор в пространстве;</w:t>
      </w:r>
    </w:p>
    <w:p w:rsidR="00342765" w:rsidRDefault="00EA12B9">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задавать плоскость уравнением в декартовой системе координат;</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342765" w:rsidRDefault="00EA12B9">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42765" w:rsidRPr="004C3D2C" w:rsidRDefault="00EA12B9">
      <w:pPr>
        <w:numPr>
          <w:ilvl w:val="0"/>
          <w:numId w:val="2"/>
        </w:numPr>
        <w:spacing w:after="0" w:line="264" w:lineRule="auto"/>
        <w:jc w:val="both"/>
        <w:rPr>
          <w:lang w:val="ru-RU"/>
        </w:rPr>
      </w:pPr>
      <w:r w:rsidRPr="004C3D2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42765" w:rsidRPr="004C3D2C" w:rsidRDefault="00342765">
      <w:pPr>
        <w:rPr>
          <w:lang w:val="ru-RU"/>
        </w:rPr>
        <w:sectPr w:rsidR="00342765" w:rsidRPr="004C3D2C">
          <w:pgSz w:w="11906" w:h="16383"/>
          <w:pgMar w:top="1134" w:right="850" w:bottom="1134" w:left="1701" w:header="720" w:footer="720" w:gutter="0"/>
          <w:cols w:space="720"/>
        </w:sectPr>
      </w:pPr>
    </w:p>
    <w:p w:rsidR="00342765" w:rsidRDefault="00EA12B9">
      <w:pPr>
        <w:spacing w:after="0"/>
        <w:ind w:left="120"/>
      </w:pPr>
      <w:bookmarkStart w:id="5" w:name="block-20013312"/>
      <w:bookmarkEnd w:id="4"/>
      <w:r w:rsidRPr="004C3D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2765" w:rsidRDefault="00EA12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342765">
        <w:trPr>
          <w:trHeight w:val="144"/>
          <w:tblCellSpacing w:w="20" w:type="nil"/>
        </w:trPr>
        <w:tc>
          <w:tcPr>
            <w:tcW w:w="446" w:type="dxa"/>
            <w:vMerge w:val="restart"/>
            <w:tcMar>
              <w:top w:w="50" w:type="dxa"/>
              <w:left w:w="100" w:type="dxa"/>
            </w:tcMar>
            <w:vAlign w:val="center"/>
          </w:tcPr>
          <w:p w:rsidR="00342765" w:rsidRDefault="00EA12B9">
            <w:pPr>
              <w:spacing w:after="0"/>
              <w:ind w:left="135"/>
            </w:pPr>
            <w:r>
              <w:rPr>
                <w:rFonts w:ascii="Times New Roman" w:hAnsi="Times New Roman"/>
                <w:b/>
                <w:color w:val="000000"/>
                <w:sz w:val="24"/>
              </w:rPr>
              <w:t xml:space="preserve">№ п/п </w:t>
            </w:r>
          </w:p>
          <w:p w:rsidR="00342765" w:rsidRDefault="00342765">
            <w:pPr>
              <w:spacing w:after="0"/>
              <w:ind w:left="135"/>
            </w:pPr>
          </w:p>
        </w:tc>
        <w:tc>
          <w:tcPr>
            <w:tcW w:w="3344" w:type="dxa"/>
            <w:vMerge w:val="restart"/>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2765" w:rsidRDefault="00342765">
            <w:pPr>
              <w:spacing w:after="0"/>
              <w:ind w:left="135"/>
            </w:pPr>
          </w:p>
        </w:tc>
        <w:tc>
          <w:tcPr>
            <w:tcW w:w="0" w:type="auto"/>
            <w:gridSpan w:val="3"/>
            <w:tcMar>
              <w:top w:w="50" w:type="dxa"/>
              <w:left w:w="100" w:type="dxa"/>
            </w:tcMar>
            <w:vAlign w:val="center"/>
          </w:tcPr>
          <w:p w:rsidR="00342765" w:rsidRDefault="00EA12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2765" w:rsidRDefault="00342765">
            <w:pPr>
              <w:spacing w:after="0"/>
              <w:ind w:left="135"/>
            </w:pPr>
          </w:p>
        </w:tc>
      </w:tr>
      <w:tr w:rsidR="00342765">
        <w:trPr>
          <w:trHeight w:val="144"/>
          <w:tblCellSpacing w:w="20" w:type="nil"/>
        </w:trPr>
        <w:tc>
          <w:tcPr>
            <w:tcW w:w="0" w:type="auto"/>
            <w:vMerge/>
            <w:tcBorders>
              <w:top w:val="nil"/>
            </w:tcBorders>
            <w:tcMar>
              <w:top w:w="50" w:type="dxa"/>
              <w:left w:w="100" w:type="dxa"/>
            </w:tcMar>
          </w:tcPr>
          <w:p w:rsidR="00342765" w:rsidRDefault="00342765"/>
        </w:tc>
        <w:tc>
          <w:tcPr>
            <w:tcW w:w="0" w:type="auto"/>
            <w:vMerge/>
            <w:tcBorders>
              <w:top w:val="nil"/>
            </w:tcBorders>
            <w:tcMar>
              <w:top w:w="50" w:type="dxa"/>
              <w:left w:w="100" w:type="dxa"/>
            </w:tcMar>
          </w:tcPr>
          <w:p w:rsidR="00342765" w:rsidRDefault="00342765"/>
        </w:tc>
        <w:tc>
          <w:tcPr>
            <w:tcW w:w="949" w:type="dxa"/>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2765" w:rsidRDefault="00342765">
            <w:pPr>
              <w:spacing w:after="0"/>
              <w:ind w:left="135"/>
            </w:pPr>
          </w:p>
        </w:tc>
        <w:tc>
          <w:tcPr>
            <w:tcW w:w="1667" w:type="dxa"/>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765" w:rsidRDefault="00342765">
            <w:pPr>
              <w:spacing w:after="0"/>
              <w:ind w:left="135"/>
            </w:pPr>
          </w:p>
        </w:tc>
        <w:tc>
          <w:tcPr>
            <w:tcW w:w="1756" w:type="dxa"/>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765" w:rsidRDefault="00342765">
            <w:pPr>
              <w:spacing w:after="0"/>
              <w:ind w:left="135"/>
            </w:pPr>
          </w:p>
        </w:tc>
        <w:tc>
          <w:tcPr>
            <w:tcW w:w="0" w:type="auto"/>
            <w:vMerge/>
            <w:tcBorders>
              <w:top w:val="nil"/>
            </w:tcBorders>
            <w:tcMar>
              <w:top w:w="50" w:type="dxa"/>
              <w:left w:w="100" w:type="dxa"/>
            </w:tcMar>
          </w:tcPr>
          <w:p w:rsidR="00342765" w:rsidRDefault="00342765"/>
        </w:tc>
      </w:tr>
      <w:tr w:rsidR="00342765">
        <w:trPr>
          <w:trHeight w:val="144"/>
          <w:tblCellSpacing w:w="20" w:type="nil"/>
        </w:trPr>
        <w:tc>
          <w:tcPr>
            <w:tcW w:w="446" w:type="dxa"/>
            <w:tcMar>
              <w:top w:w="50" w:type="dxa"/>
              <w:left w:w="100" w:type="dxa"/>
            </w:tcMar>
            <w:vAlign w:val="center"/>
          </w:tcPr>
          <w:p w:rsidR="00342765" w:rsidRDefault="00EA12B9">
            <w:pPr>
              <w:spacing w:after="0"/>
            </w:pPr>
            <w:r>
              <w:rPr>
                <w:rFonts w:ascii="Times New Roman" w:hAnsi="Times New Roman"/>
                <w:color w:val="000000"/>
                <w:sz w:val="24"/>
              </w:rPr>
              <w:t>1</w:t>
            </w:r>
          </w:p>
        </w:tc>
        <w:tc>
          <w:tcPr>
            <w:tcW w:w="3344" w:type="dxa"/>
            <w:tcMar>
              <w:top w:w="50" w:type="dxa"/>
              <w:left w:w="100" w:type="dxa"/>
            </w:tcMar>
            <w:vAlign w:val="center"/>
          </w:tcPr>
          <w:p w:rsidR="00342765" w:rsidRDefault="00EA12B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42765" w:rsidRDefault="00342765">
            <w:pPr>
              <w:spacing w:after="0"/>
              <w:ind w:left="135"/>
              <w:jc w:val="center"/>
            </w:pPr>
          </w:p>
        </w:tc>
        <w:tc>
          <w:tcPr>
            <w:tcW w:w="2568" w:type="dxa"/>
            <w:tcMar>
              <w:top w:w="50" w:type="dxa"/>
              <w:left w:w="100" w:type="dxa"/>
            </w:tcMar>
            <w:vAlign w:val="center"/>
          </w:tcPr>
          <w:p w:rsidR="00342765" w:rsidRDefault="00342765">
            <w:pPr>
              <w:spacing w:after="0"/>
              <w:ind w:left="135"/>
            </w:pPr>
          </w:p>
        </w:tc>
      </w:tr>
      <w:tr w:rsidR="00342765">
        <w:trPr>
          <w:trHeight w:val="144"/>
          <w:tblCellSpacing w:w="20" w:type="nil"/>
        </w:trPr>
        <w:tc>
          <w:tcPr>
            <w:tcW w:w="446" w:type="dxa"/>
            <w:tcMar>
              <w:top w:w="50" w:type="dxa"/>
              <w:left w:w="100" w:type="dxa"/>
            </w:tcMar>
            <w:vAlign w:val="center"/>
          </w:tcPr>
          <w:p w:rsidR="00342765" w:rsidRDefault="00EA12B9">
            <w:pPr>
              <w:spacing w:after="0"/>
            </w:pPr>
            <w:r>
              <w:rPr>
                <w:rFonts w:ascii="Times New Roman" w:hAnsi="Times New Roman"/>
                <w:color w:val="000000"/>
                <w:sz w:val="24"/>
              </w:rPr>
              <w:t>2</w:t>
            </w:r>
          </w:p>
        </w:tc>
        <w:tc>
          <w:tcPr>
            <w:tcW w:w="3344" w:type="dxa"/>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 xml:space="preserve">Взаимное расположение </w:t>
            </w:r>
            <w:proofErr w:type="gramStart"/>
            <w:r w:rsidRPr="004C3D2C">
              <w:rPr>
                <w:rFonts w:ascii="Times New Roman" w:hAnsi="Times New Roman"/>
                <w:color w:val="000000"/>
                <w:sz w:val="24"/>
                <w:lang w:val="ru-RU"/>
              </w:rPr>
              <w:t>прямых</w:t>
            </w:r>
            <w:proofErr w:type="gramEnd"/>
            <w:r w:rsidRPr="004C3D2C">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42765" w:rsidRDefault="00342765">
            <w:pPr>
              <w:spacing w:after="0"/>
              <w:ind w:left="135"/>
              <w:jc w:val="center"/>
            </w:pPr>
          </w:p>
        </w:tc>
        <w:tc>
          <w:tcPr>
            <w:tcW w:w="2568" w:type="dxa"/>
            <w:tcMar>
              <w:top w:w="50" w:type="dxa"/>
              <w:left w:w="100" w:type="dxa"/>
            </w:tcMar>
            <w:vAlign w:val="center"/>
          </w:tcPr>
          <w:p w:rsidR="00342765" w:rsidRDefault="00342765">
            <w:pPr>
              <w:spacing w:after="0"/>
              <w:ind w:left="135"/>
            </w:pPr>
          </w:p>
        </w:tc>
      </w:tr>
      <w:tr w:rsidR="00342765">
        <w:trPr>
          <w:trHeight w:val="144"/>
          <w:tblCellSpacing w:w="20" w:type="nil"/>
        </w:trPr>
        <w:tc>
          <w:tcPr>
            <w:tcW w:w="446" w:type="dxa"/>
            <w:tcMar>
              <w:top w:w="50" w:type="dxa"/>
              <w:left w:w="100" w:type="dxa"/>
            </w:tcMar>
            <w:vAlign w:val="center"/>
          </w:tcPr>
          <w:p w:rsidR="00342765" w:rsidRDefault="00EA12B9">
            <w:pPr>
              <w:spacing w:after="0"/>
            </w:pPr>
            <w:r>
              <w:rPr>
                <w:rFonts w:ascii="Times New Roman" w:hAnsi="Times New Roman"/>
                <w:color w:val="000000"/>
                <w:sz w:val="24"/>
              </w:rPr>
              <w:t>3</w:t>
            </w:r>
          </w:p>
        </w:tc>
        <w:tc>
          <w:tcPr>
            <w:tcW w:w="3344" w:type="dxa"/>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342765" w:rsidRDefault="00342765">
            <w:pPr>
              <w:spacing w:after="0"/>
              <w:ind w:left="135"/>
              <w:jc w:val="center"/>
            </w:pPr>
          </w:p>
        </w:tc>
        <w:tc>
          <w:tcPr>
            <w:tcW w:w="1756" w:type="dxa"/>
            <w:tcMar>
              <w:top w:w="50" w:type="dxa"/>
              <w:left w:w="100" w:type="dxa"/>
            </w:tcMar>
            <w:vAlign w:val="center"/>
          </w:tcPr>
          <w:p w:rsidR="00342765" w:rsidRDefault="00342765">
            <w:pPr>
              <w:spacing w:after="0"/>
              <w:ind w:left="135"/>
              <w:jc w:val="center"/>
            </w:pPr>
          </w:p>
        </w:tc>
        <w:tc>
          <w:tcPr>
            <w:tcW w:w="2568" w:type="dxa"/>
            <w:tcMar>
              <w:top w:w="50" w:type="dxa"/>
              <w:left w:w="100" w:type="dxa"/>
            </w:tcMar>
            <w:vAlign w:val="center"/>
          </w:tcPr>
          <w:p w:rsidR="00342765" w:rsidRDefault="00342765">
            <w:pPr>
              <w:spacing w:after="0"/>
              <w:ind w:left="135"/>
            </w:pPr>
          </w:p>
        </w:tc>
      </w:tr>
      <w:tr w:rsidR="00342765">
        <w:trPr>
          <w:trHeight w:val="144"/>
          <w:tblCellSpacing w:w="20" w:type="nil"/>
        </w:trPr>
        <w:tc>
          <w:tcPr>
            <w:tcW w:w="446" w:type="dxa"/>
            <w:tcMar>
              <w:top w:w="50" w:type="dxa"/>
              <w:left w:w="100" w:type="dxa"/>
            </w:tcMar>
            <w:vAlign w:val="center"/>
          </w:tcPr>
          <w:p w:rsidR="00342765" w:rsidRDefault="00EA12B9">
            <w:pPr>
              <w:spacing w:after="0"/>
            </w:pPr>
            <w:r>
              <w:rPr>
                <w:rFonts w:ascii="Times New Roman" w:hAnsi="Times New Roman"/>
                <w:color w:val="000000"/>
                <w:sz w:val="24"/>
              </w:rPr>
              <w:t>4</w:t>
            </w:r>
          </w:p>
        </w:tc>
        <w:tc>
          <w:tcPr>
            <w:tcW w:w="3344" w:type="dxa"/>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342765" w:rsidRDefault="00342765">
            <w:pPr>
              <w:spacing w:after="0"/>
              <w:ind w:left="135"/>
              <w:jc w:val="center"/>
            </w:pPr>
          </w:p>
        </w:tc>
        <w:tc>
          <w:tcPr>
            <w:tcW w:w="1756" w:type="dxa"/>
            <w:tcMar>
              <w:top w:w="50" w:type="dxa"/>
              <w:left w:w="100" w:type="dxa"/>
            </w:tcMar>
            <w:vAlign w:val="center"/>
          </w:tcPr>
          <w:p w:rsidR="00342765" w:rsidRDefault="00342765">
            <w:pPr>
              <w:spacing w:after="0"/>
              <w:ind w:left="135"/>
              <w:jc w:val="center"/>
            </w:pPr>
          </w:p>
        </w:tc>
        <w:tc>
          <w:tcPr>
            <w:tcW w:w="2568" w:type="dxa"/>
            <w:tcMar>
              <w:top w:w="50" w:type="dxa"/>
              <w:left w:w="100" w:type="dxa"/>
            </w:tcMar>
            <w:vAlign w:val="center"/>
          </w:tcPr>
          <w:p w:rsidR="00342765" w:rsidRDefault="00342765">
            <w:pPr>
              <w:spacing w:after="0"/>
              <w:ind w:left="135"/>
            </w:pPr>
          </w:p>
        </w:tc>
      </w:tr>
      <w:tr w:rsidR="00342765">
        <w:trPr>
          <w:trHeight w:val="144"/>
          <w:tblCellSpacing w:w="20" w:type="nil"/>
        </w:trPr>
        <w:tc>
          <w:tcPr>
            <w:tcW w:w="446" w:type="dxa"/>
            <w:tcMar>
              <w:top w:w="50" w:type="dxa"/>
              <w:left w:w="100" w:type="dxa"/>
            </w:tcMar>
            <w:vAlign w:val="center"/>
          </w:tcPr>
          <w:p w:rsidR="00342765" w:rsidRDefault="00EA12B9">
            <w:pPr>
              <w:spacing w:after="0"/>
            </w:pPr>
            <w:r>
              <w:rPr>
                <w:rFonts w:ascii="Times New Roman" w:hAnsi="Times New Roman"/>
                <w:color w:val="000000"/>
                <w:sz w:val="24"/>
              </w:rPr>
              <w:t>5</w:t>
            </w:r>
          </w:p>
        </w:tc>
        <w:tc>
          <w:tcPr>
            <w:tcW w:w="3344" w:type="dxa"/>
            <w:tcMar>
              <w:top w:w="50" w:type="dxa"/>
              <w:left w:w="100" w:type="dxa"/>
            </w:tcMar>
            <w:vAlign w:val="center"/>
          </w:tcPr>
          <w:p w:rsidR="00342765" w:rsidRDefault="00EA12B9">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42765" w:rsidRDefault="00342765">
            <w:pPr>
              <w:spacing w:after="0"/>
              <w:ind w:left="135"/>
              <w:jc w:val="center"/>
            </w:pPr>
          </w:p>
        </w:tc>
        <w:tc>
          <w:tcPr>
            <w:tcW w:w="2568" w:type="dxa"/>
            <w:tcMar>
              <w:top w:w="50" w:type="dxa"/>
              <w:left w:w="100" w:type="dxa"/>
            </w:tcMar>
            <w:vAlign w:val="center"/>
          </w:tcPr>
          <w:p w:rsidR="00342765" w:rsidRDefault="00342765">
            <w:pPr>
              <w:spacing w:after="0"/>
              <w:ind w:left="135"/>
            </w:pPr>
          </w:p>
        </w:tc>
      </w:tr>
      <w:tr w:rsidR="00342765">
        <w:trPr>
          <w:trHeight w:val="144"/>
          <w:tblCellSpacing w:w="20" w:type="nil"/>
        </w:trPr>
        <w:tc>
          <w:tcPr>
            <w:tcW w:w="446" w:type="dxa"/>
            <w:tcMar>
              <w:top w:w="50" w:type="dxa"/>
              <w:left w:w="100" w:type="dxa"/>
            </w:tcMar>
            <w:vAlign w:val="center"/>
          </w:tcPr>
          <w:p w:rsidR="00342765" w:rsidRDefault="00EA12B9">
            <w:pPr>
              <w:spacing w:after="0"/>
            </w:pPr>
            <w:r>
              <w:rPr>
                <w:rFonts w:ascii="Times New Roman" w:hAnsi="Times New Roman"/>
                <w:color w:val="000000"/>
                <w:sz w:val="24"/>
              </w:rPr>
              <w:t>6</w:t>
            </w:r>
          </w:p>
        </w:tc>
        <w:tc>
          <w:tcPr>
            <w:tcW w:w="3344" w:type="dxa"/>
            <w:tcMar>
              <w:top w:w="50" w:type="dxa"/>
              <w:left w:w="100" w:type="dxa"/>
            </w:tcMar>
            <w:vAlign w:val="center"/>
          </w:tcPr>
          <w:p w:rsidR="00342765" w:rsidRDefault="00EA12B9">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42765" w:rsidRDefault="00342765">
            <w:pPr>
              <w:spacing w:after="0"/>
              <w:ind w:left="135"/>
              <w:jc w:val="center"/>
            </w:pPr>
          </w:p>
        </w:tc>
        <w:tc>
          <w:tcPr>
            <w:tcW w:w="2568" w:type="dxa"/>
            <w:tcMar>
              <w:top w:w="50" w:type="dxa"/>
              <w:left w:w="100" w:type="dxa"/>
            </w:tcMar>
            <w:vAlign w:val="center"/>
          </w:tcPr>
          <w:p w:rsidR="00342765" w:rsidRDefault="00342765">
            <w:pPr>
              <w:spacing w:after="0"/>
              <w:ind w:left="135"/>
            </w:pPr>
          </w:p>
        </w:tc>
      </w:tr>
      <w:tr w:rsidR="00342765">
        <w:trPr>
          <w:trHeight w:val="144"/>
          <w:tblCellSpacing w:w="20" w:type="nil"/>
        </w:trPr>
        <w:tc>
          <w:tcPr>
            <w:tcW w:w="446" w:type="dxa"/>
            <w:tcMar>
              <w:top w:w="50" w:type="dxa"/>
              <w:left w:w="100" w:type="dxa"/>
            </w:tcMar>
            <w:vAlign w:val="center"/>
          </w:tcPr>
          <w:p w:rsidR="00342765" w:rsidRDefault="00EA12B9">
            <w:pPr>
              <w:spacing w:after="0"/>
            </w:pPr>
            <w:r>
              <w:rPr>
                <w:rFonts w:ascii="Times New Roman" w:hAnsi="Times New Roman"/>
                <w:color w:val="000000"/>
                <w:sz w:val="24"/>
              </w:rPr>
              <w:t>7</w:t>
            </w:r>
          </w:p>
        </w:tc>
        <w:tc>
          <w:tcPr>
            <w:tcW w:w="3344" w:type="dxa"/>
            <w:tcMar>
              <w:top w:w="50" w:type="dxa"/>
              <w:left w:w="100" w:type="dxa"/>
            </w:tcMar>
            <w:vAlign w:val="center"/>
          </w:tcPr>
          <w:p w:rsidR="00342765" w:rsidRDefault="00EA12B9">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42765" w:rsidRDefault="00342765">
            <w:pPr>
              <w:spacing w:after="0"/>
              <w:ind w:left="135"/>
              <w:jc w:val="center"/>
            </w:pPr>
          </w:p>
        </w:tc>
        <w:tc>
          <w:tcPr>
            <w:tcW w:w="1756" w:type="dxa"/>
            <w:tcMar>
              <w:top w:w="50" w:type="dxa"/>
              <w:left w:w="100" w:type="dxa"/>
            </w:tcMar>
            <w:vAlign w:val="center"/>
          </w:tcPr>
          <w:p w:rsidR="00342765" w:rsidRDefault="00342765">
            <w:pPr>
              <w:spacing w:after="0"/>
              <w:ind w:left="135"/>
              <w:jc w:val="center"/>
            </w:pPr>
          </w:p>
        </w:tc>
        <w:tc>
          <w:tcPr>
            <w:tcW w:w="2568" w:type="dxa"/>
            <w:tcMar>
              <w:top w:w="50" w:type="dxa"/>
              <w:left w:w="100" w:type="dxa"/>
            </w:tcMar>
            <w:vAlign w:val="center"/>
          </w:tcPr>
          <w:p w:rsidR="00342765" w:rsidRDefault="00342765">
            <w:pPr>
              <w:spacing w:after="0"/>
              <w:ind w:left="135"/>
            </w:pPr>
          </w:p>
        </w:tc>
      </w:tr>
      <w:tr w:rsidR="00342765">
        <w:trPr>
          <w:trHeight w:val="144"/>
          <w:tblCellSpacing w:w="20" w:type="nil"/>
        </w:trPr>
        <w:tc>
          <w:tcPr>
            <w:tcW w:w="446" w:type="dxa"/>
            <w:tcMar>
              <w:top w:w="50" w:type="dxa"/>
              <w:left w:w="100" w:type="dxa"/>
            </w:tcMar>
            <w:vAlign w:val="center"/>
          </w:tcPr>
          <w:p w:rsidR="00342765" w:rsidRDefault="00EA12B9">
            <w:pPr>
              <w:spacing w:after="0"/>
            </w:pPr>
            <w:r>
              <w:rPr>
                <w:rFonts w:ascii="Times New Roman" w:hAnsi="Times New Roman"/>
                <w:color w:val="000000"/>
                <w:sz w:val="24"/>
              </w:rPr>
              <w:t>8</w:t>
            </w:r>
          </w:p>
        </w:tc>
        <w:tc>
          <w:tcPr>
            <w:tcW w:w="3344" w:type="dxa"/>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342765" w:rsidRDefault="00342765">
            <w:pPr>
              <w:spacing w:after="0"/>
              <w:ind w:left="135"/>
              <w:jc w:val="center"/>
            </w:pPr>
          </w:p>
        </w:tc>
        <w:tc>
          <w:tcPr>
            <w:tcW w:w="2568" w:type="dxa"/>
            <w:tcMar>
              <w:top w:w="50" w:type="dxa"/>
              <w:left w:w="100" w:type="dxa"/>
            </w:tcMar>
            <w:vAlign w:val="center"/>
          </w:tcPr>
          <w:p w:rsidR="00342765" w:rsidRDefault="00342765">
            <w:pPr>
              <w:spacing w:after="0"/>
              <w:ind w:left="135"/>
            </w:pPr>
          </w:p>
        </w:tc>
      </w:tr>
      <w:tr w:rsidR="00342765">
        <w:trPr>
          <w:trHeight w:val="144"/>
          <w:tblCellSpacing w:w="20" w:type="nil"/>
        </w:trPr>
        <w:tc>
          <w:tcPr>
            <w:tcW w:w="0" w:type="auto"/>
            <w:gridSpan w:val="2"/>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342765" w:rsidRDefault="00342765"/>
        </w:tc>
      </w:tr>
    </w:tbl>
    <w:p w:rsidR="00342765" w:rsidRDefault="00342765">
      <w:pPr>
        <w:sectPr w:rsidR="00342765">
          <w:pgSz w:w="16383" w:h="11906" w:orient="landscape"/>
          <w:pgMar w:top="1134" w:right="850" w:bottom="1134" w:left="1701" w:header="720" w:footer="720" w:gutter="0"/>
          <w:cols w:space="720"/>
        </w:sectPr>
      </w:pPr>
    </w:p>
    <w:p w:rsidR="00342765" w:rsidRDefault="00EA12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342765">
        <w:trPr>
          <w:trHeight w:val="144"/>
          <w:tblCellSpacing w:w="20" w:type="nil"/>
        </w:trPr>
        <w:tc>
          <w:tcPr>
            <w:tcW w:w="485" w:type="dxa"/>
            <w:vMerge w:val="restart"/>
            <w:tcMar>
              <w:top w:w="50" w:type="dxa"/>
              <w:left w:w="100" w:type="dxa"/>
            </w:tcMar>
            <w:vAlign w:val="center"/>
          </w:tcPr>
          <w:p w:rsidR="00342765" w:rsidRDefault="00EA12B9">
            <w:pPr>
              <w:spacing w:after="0"/>
              <w:ind w:left="135"/>
            </w:pPr>
            <w:r>
              <w:rPr>
                <w:rFonts w:ascii="Times New Roman" w:hAnsi="Times New Roman"/>
                <w:b/>
                <w:color w:val="000000"/>
                <w:sz w:val="24"/>
              </w:rPr>
              <w:t xml:space="preserve">№ п/п </w:t>
            </w:r>
          </w:p>
          <w:p w:rsidR="00342765" w:rsidRDefault="00342765">
            <w:pPr>
              <w:spacing w:after="0"/>
              <w:ind w:left="135"/>
            </w:pPr>
          </w:p>
        </w:tc>
        <w:tc>
          <w:tcPr>
            <w:tcW w:w="2640" w:type="dxa"/>
            <w:vMerge w:val="restart"/>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2765" w:rsidRDefault="00342765">
            <w:pPr>
              <w:spacing w:after="0"/>
              <w:ind w:left="135"/>
            </w:pPr>
          </w:p>
        </w:tc>
        <w:tc>
          <w:tcPr>
            <w:tcW w:w="0" w:type="auto"/>
            <w:gridSpan w:val="3"/>
            <w:tcMar>
              <w:top w:w="50" w:type="dxa"/>
              <w:left w:w="100" w:type="dxa"/>
            </w:tcMar>
            <w:vAlign w:val="center"/>
          </w:tcPr>
          <w:p w:rsidR="00342765" w:rsidRDefault="00EA12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2765" w:rsidRDefault="00342765">
            <w:pPr>
              <w:spacing w:after="0"/>
              <w:ind w:left="135"/>
            </w:pPr>
          </w:p>
        </w:tc>
      </w:tr>
      <w:tr w:rsidR="00342765">
        <w:trPr>
          <w:trHeight w:val="144"/>
          <w:tblCellSpacing w:w="20" w:type="nil"/>
        </w:trPr>
        <w:tc>
          <w:tcPr>
            <w:tcW w:w="0" w:type="auto"/>
            <w:vMerge/>
            <w:tcBorders>
              <w:top w:val="nil"/>
            </w:tcBorders>
            <w:tcMar>
              <w:top w:w="50" w:type="dxa"/>
              <w:left w:w="100" w:type="dxa"/>
            </w:tcMar>
          </w:tcPr>
          <w:p w:rsidR="00342765" w:rsidRDefault="00342765"/>
        </w:tc>
        <w:tc>
          <w:tcPr>
            <w:tcW w:w="0" w:type="auto"/>
            <w:vMerge/>
            <w:tcBorders>
              <w:top w:val="nil"/>
            </w:tcBorders>
            <w:tcMar>
              <w:top w:w="50" w:type="dxa"/>
              <w:left w:w="100" w:type="dxa"/>
            </w:tcMar>
          </w:tcPr>
          <w:p w:rsidR="00342765" w:rsidRDefault="00342765"/>
        </w:tc>
        <w:tc>
          <w:tcPr>
            <w:tcW w:w="1017" w:type="dxa"/>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2765" w:rsidRDefault="00342765">
            <w:pPr>
              <w:spacing w:after="0"/>
              <w:ind w:left="135"/>
            </w:pPr>
          </w:p>
        </w:tc>
        <w:tc>
          <w:tcPr>
            <w:tcW w:w="1745" w:type="dxa"/>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765" w:rsidRDefault="00342765">
            <w:pPr>
              <w:spacing w:after="0"/>
              <w:ind w:left="135"/>
            </w:pPr>
          </w:p>
        </w:tc>
        <w:tc>
          <w:tcPr>
            <w:tcW w:w="1829" w:type="dxa"/>
            <w:tcMar>
              <w:top w:w="50" w:type="dxa"/>
              <w:left w:w="100" w:type="dxa"/>
            </w:tcMar>
            <w:vAlign w:val="center"/>
          </w:tcPr>
          <w:p w:rsidR="00342765" w:rsidRDefault="00EA12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765" w:rsidRDefault="00342765">
            <w:pPr>
              <w:spacing w:after="0"/>
              <w:ind w:left="135"/>
            </w:pPr>
          </w:p>
        </w:tc>
        <w:tc>
          <w:tcPr>
            <w:tcW w:w="0" w:type="auto"/>
            <w:vMerge/>
            <w:tcBorders>
              <w:top w:val="nil"/>
            </w:tcBorders>
            <w:tcMar>
              <w:top w:w="50" w:type="dxa"/>
              <w:left w:w="100" w:type="dxa"/>
            </w:tcMar>
          </w:tcPr>
          <w:p w:rsidR="00342765" w:rsidRDefault="00342765"/>
        </w:tc>
      </w:tr>
      <w:tr w:rsidR="00342765">
        <w:trPr>
          <w:trHeight w:val="144"/>
          <w:tblCellSpacing w:w="20" w:type="nil"/>
        </w:trPr>
        <w:tc>
          <w:tcPr>
            <w:tcW w:w="485" w:type="dxa"/>
            <w:tcMar>
              <w:top w:w="50" w:type="dxa"/>
              <w:left w:w="100" w:type="dxa"/>
            </w:tcMar>
            <w:vAlign w:val="center"/>
          </w:tcPr>
          <w:p w:rsidR="00342765" w:rsidRDefault="00EA12B9">
            <w:pPr>
              <w:spacing w:after="0"/>
            </w:pPr>
            <w:r>
              <w:rPr>
                <w:rFonts w:ascii="Times New Roman" w:hAnsi="Times New Roman"/>
                <w:color w:val="000000"/>
                <w:sz w:val="24"/>
              </w:rPr>
              <w:t>1</w:t>
            </w:r>
          </w:p>
        </w:tc>
        <w:tc>
          <w:tcPr>
            <w:tcW w:w="2640" w:type="dxa"/>
            <w:tcMar>
              <w:top w:w="50" w:type="dxa"/>
              <w:left w:w="100" w:type="dxa"/>
            </w:tcMar>
            <w:vAlign w:val="center"/>
          </w:tcPr>
          <w:p w:rsidR="00342765" w:rsidRDefault="00EA12B9">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2765" w:rsidRDefault="00342765">
            <w:pPr>
              <w:spacing w:after="0"/>
              <w:ind w:left="135"/>
              <w:jc w:val="center"/>
            </w:pPr>
          </w:p>
        </w:tc>
        <w:tc>
          <w:tcPr>
            <w:tcW w:w="2757" w:type="dxa"/>
            <w:tcMar>
              <w:top w:w="50" w:type="dxa"/>
              <w:left w:w="100" w:type="dxa"/>
            </w:tcMar>
            <w:vAlign w:val="center"/>
          </w:tcPr>
          <w:p w:rsidR="00342765" w:rsidRDefault="00342765">
            <w:pPr>
              <w:spacing w:after="0"/>
              <w:ind w:left="135"/>
            </w:pPr>
          </w:p>
        </w:tc>
      </w:tr>
      <w:tr w:rsidR="00342765">
        <w:trPr>
          <w:trHeight w:val="144"/>
          <w:tblCellSpacing w:w="20" w:type="nil"/>
        </w:trPr>
        <w:tc>
          <w:tcPr>
            <w:tcW w:w="485" w:type="dxa"/>
            <w:tcMar>
              <w:top w:w="50" w:type="dxa"/>
              <w:left w:w="100" w:type="dxa"/>
            </w:tcMar>
            <w:vAlign w:val="center"/>
          </w:tcPr>
          <w:p w:rsidR="00342765" w:rsidRDefault="00EA12B9">
            <w:pPr>
              <w:spacing w:after="0"/>
            </w:pPr>
            <w:r>
              <w:rPr>
                <w:rFonts w:ascii="Times New Roman" w:hAnsi="Times New Roman"/>
                <w:color w:val="000000"/>
                <w:sz w:val="24"/>
              </w:rPr>
              <w:t>2</w:t>
            </w:r>
          </w:p>
        </w:tc>
        <w:tc>
          <w:tcPr>
            <w:tcW w:w="2640" w:type="dxa"/>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2765" w:rsidRDefault="00342765">
            <w:pPr>
              <w:spacing w:after="0"/>
              <w:ind w:left="135"/>
              <w:jc w:val="center"/>
            </w:pPr>
          </w:p>
        </w:tc>
        <w:tc>
          <w:tcPr>
            <w:tcW w:w="2757" w:type="dxa"/>
            <w:tcMar>
              <w:top w:w="50" w:type="dxa"/>
              <w:left w:w="100" w:type="dxa"/>
            </w:tcMar>
            <w:vAlign w:val="center"/>
          </w:tcPr>
          <w:p w:rsidR="00342765" w:rsidRDefault="00342765">
            <w:pPr>
              <w:spacing w:after="0"/>
              <w:ind w:left="135"/>
            </w:pPr>
          </w:p>
        </w:tc>
      </w:tr>
      <w:tr w:rsidR="00342765">
        <w:trPr>
          <w:trHeight w:val="144"/>
          <w:tblCellSpacing w:w="20" w:type="nil"/>
        </w:trPr>
        <w:tc>
          <w:tcPr>
            <w:tcW w:w="485" w:type="dxa"/>
            <w:tcMar>
              <w:top w:w="50" w:type="dxa"/>
              <w:left w:w="100" w:type="dxa"/>
            </w:tcMar>
            <w:vAlign w:val="center"/>
          </w:tcPr>
          <w:p w:rsidR="00342765" w:rsidRDefault="00EA12B9">
            <w:pPr>
              <w:spacing w:after="0"/>
            </w:pPr>
            <w:r>
              <w:rPr>
                <w:rFonts w:ascii="Times New Roman" w:hAnsi="Times New Roman"/>
                <w:color w:val="000000"/>
                <w:sz w:val="24"/>
              </w:rPr>
              <w:t>3</w:t>
            </w:r>
          </w:p>
        </w:tc>
        <w:tc>
          <w:tcPr>
            <w:tcW w:w="2640" w:type="dxa"/>
            <w:tcMar>
              <w:top w:w="50" w:type="dxa"/>
              <w:left w:w="100" w:type="dxa"/>
            </w:tcMar>
            <w:vAlign w:val="center"/>
          </w:tcPr>
          <w:p w:rsidR="00342765" w:rsidRDefault="00EA12B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2765" w:rsidRDefault="00342765">
            <w:pPr>
              <w:spacing w:after="0"/>
              <w:ind w:left="135"/>
              <w:jc w:val="center"/>
            </w:pPr>
          </w:p>
        </w:tc>
        <w:tc>
          <w:tcPr>
            <w:tcW w:w="2757" w:type="dxa"/>
            <w:tcMar>
              <w:top w:w="50" w:type="dxa"/>
              <w:left w:w="100" w:type="dxa"/>
            </w:tcMar>
            <w:vAlign w:val="center"/>
          </w:tcPr>
          <w:p w:rsidR="00342765" w:rsidRDefault="00342765">
            <w:pPr>
              <w:spacing w:after="0"/>
              <w:ind w:left="135"/>
            </w:pPr>
          </w:p>
        </w:tc>
      </w:tr>
      <w:tr w:rsidR="00342765">
        <w:trPr>
          <w:trHeight w:val="144"/>
          <w:tblCellSpacing w:w="20" w:type="nil"/>
        </w:trPr>
        <w:tc>
          <w:tcPr>
            <w:tcW w:w="485" w:type="dxa"/>
            <w:tcMar>
              <w:top w:w="50" w:type="dxa"/>
              <w:left w:w="100" w:type="dxa"/>
            </w:tcMar>
            <w:vAlign w:val="center"/>
          </w:tcPr>
          <w:p w:rsidR="00342765" w:rsidRDefault="00EA12B9">
            <w:pPr>
              <w:spacing w:after="0"/>
            </w:pPr>
            <w:r>
              <w:rPr>
                <w:rFonts w:ascii="Times New Roman" w:hAnsi="Times New Roman"/>
                <w:color w:val="000000"/>
                <w:sz w:val="24"/>
              </w:rPr>
              <w:t>4</w:t>
            </w:r>
          </w:p>
        </w:tc>
        <w:tc>
          <w:tcPr>
            <w:tcW w:w="2640" w:type="dxa"/>
            <w:tcMar>
              <w:top w:w="50" w:type="dxa"/>
              <w:left w:w="100" w:type="dxa"/>
            </w:tcMar>
            <w:vAlign w:val="center"/>
          </w:tcPr>
          <w:p w:rsidR="00342765" w:rsidRDefault="00EA12B9">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2765" w:rsidRDefault="00342765">
            <w:pPr>
              <w:spacing w:after="0"/>
              <w:ind w:left="135"/>
              <w:jc w:val="center"/>
            </w:pPr>
          </w:p>
        </w:tc>
        <w:tc>
          <w:tcPr>
            <w:tcW w:w="2757" w:type="dxa"/>
            <w:tcMar>
              <w:top w:w="50" w:type="dxa"/>
              <w:left w:w="100" w:type="dxa"/>
            </w:tcMar>
            <w:vAlign w:val="center"/>
          </w:tcPr>
          <w:p w:rsidR="00342765" w:rsidRDefault="00342765">
            <w:pPr>
              <w:spacing w:after="0"/>
              <w:ind w:left="135"/>
            </w:pPr>
          </w:p>
        </w:tc>
      </w:tr>
      <w:tr w:rsidR="00342765">
        <w:trPr>
          <w:trHeight w:val="144"/>
          <w:tblCellSpacing w:w="20" w:type="nil"/>
        </w:trPr>
        <w:tc>
          <w:tcPr>
            <w:tcW w:w="485" w:type="dxa"/>
            <w:tcMar>
              <w:top w:w="50" w:type="dxa"/>
              <w:left w:w="100" w:type="dxa"/>
            </w:tcMar>
            <w:vAlign w:val="center"/>
          </w:tcPr>
          <w:p w:rsidR="00342765" w:rsidRDefault="00EA12B9">
            <w:pPr>
              <w:spacing w:after="0"/>
            </w:pPr>
            <w:r>
              <w:rPr>
                <w:rFonts w:ascii="Times New Roman" w:hAnsi="Times New Roman"/>
                <w:color w:val="000000"/>
                <w:sz w:val="24"/>
              </w:rPr>
              <w:t>5</w:t>
            </w:r>
          </w:p>
        </w:tc>
        <w:tc>
          <w:tcPr>
            <w:tcW w:w="2640" w:type="dxa"/>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2765" w:rsidRDefault="00342765">
            <w:pPr>
              <w:spacing w:after="0"/>
              <w:ind w:left="135"/>
              <w:jc w:val="center"/>
            </w:pPr>
          </w:p>
        </w:tc>
        <w:tc>
          <w:tcPr>
            <w:tcW w:w="2757" w:type="dxa"/>
            <w:tcMar>
              <w:top w:w="50" w:type="dxa"/>
              <w:left w:w="100" w:type="dxa"/>
            </w:tcMar>
            <w:vAlign w:val="center"/>
          </w:tcPr>
          <w:p w:rsidR="00342765" w:rsidRDefault="00342765">
            <w:pPr>
              <w:spacing w:after="0"/>
              <w:ind w:left="135"/>
            </w:pPr>
          </w:p>
        </w:tc>
      </w:tr>
      <w:tr w:rsidR="00342765">
        <w:trPr>
          <w:trHeight w:val="144"/>
          <w:tblCellSpacing w:w="20" w:type="nil"/>
        </w:trPr>
        <w:tc>
          <w:tcPr>
            <w:tcW w:w="485" w:type="dxa"/>
            <w:tcMar>
              <w:top w:w="50" w:type="dxa"/>
              <w:left w:w="100" w:type="dxa"/>
            </w:tcMar>
            <w:vAlign w:val="center"/>
          </w:tcPr>
          <w:p w:rsidR="00342765" w:rsidRDefault="00EA12B9">
            <w:pPr>
              <w:spacing w:after="0"/>
            </w:pPr>
            <w:r>
              <w:rPr>
                <w:rFonts w:ascii="Times New Roman" w:hAnsi="Times New Roman"/>
                <w:color w:val="000000"/>
                <w:sz w:val="24"/>
              </w:rPr>
              <w:t>6</w:t>
            </w:r>
          </w:p>
        </w:tc>
        <w:tc>
          <w:tcPr>
            <w:tcW w:w="2640" w:type="dxa"/>
            <w:tcMar>
              <w:top w:w="50" w:type="dxa"/>
              <w:left w:w="100" w:type="dxa"/>
            </w:tcMar>
            <w:vAlign w:val="center"/>
          </w:tcPr>
          <w:p w:rsidR="00342765" w:rsidRDefault="00EA12B9">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2765" w:rsidRDefault="00342765">
            <w:pPr>
              <w:spacing w:after="0"/>
              <w:ind w:left="135"/>
              <w:jc w:val="center"/>
            </w:pPr>
          </w:p>
        </w:tc>
        <w:tc>
          <w:tcPr>
            <w:tcW w:w="2757" w:type="dxa"/>
            <w:tcMar>
              <w:top w:w="50" w:type="dxa"/>
              <w:left w:w="100" w:type="dxa"/>
            </w:tcMar>
            <w:vAlign w:val="center"/>
          </w:tcPr>
          <w:p w:rsidR="00342765" w:rsidRDefault="00342765">
            <w:pPr>
              <w:spacing w:after="0"/>
              <w:ind w:left="135"/>
            </w:pPr>
          </w:p>
        </w:tc>
      </w:tr>
      <w:tr w:rsidR="00342765">
        <w:trPr>
          <w:trHeight w:val="144"/>
          <w:tblCellSpacing w:w="20" w:type="nil"/>
        </w:trPr>
        <w:tc>
          <w:tcPr>
            <w:tcW w:w="485" w:type="dxa"/>
            <w:tcMar>
              <w:top w:w="50" w:type="dxa"/>
              <w:left w:w="100" w:type="dxa"/>
            </w:tcMar>
            <w:vAlign w:val="center"/>
          </w:tcPr>
          <w:p w:rsidR="00342765" w:rsidRDefault="00EA12B9">
            <w:pPr>
              <w:spacing w:after="0"/>
            </w:pPr>
            <w:r>
              <w:rPr>
                <w:rFonts w:ascii="Times New Roman" w:hAnsi="Times New Roman"/>
                <w:color w:val="000000"/>
                <w:sz w:val="24"/>
              </w:rPr>
              <w:t>7</w:t>
            </w:r>
          </w:p>
        </w:tc>
        <w:tc>
          <w:tcPr>
            <w:tcW w:w="2640" w:type="dxa"/>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342765" w:rsidRDefault="00342765">
            <w:pPr>
              <w:spacing w:after="0"/>
              <w:ind w:left="135"/>
              <w:jc w:val="center"/>
            </w:pPr>
          </w:p>
        </w:tc>
        <w:tc>
          <w:tcPr>
            <w:tcW w:w="2757" w:type="dxa"/>
            <w:tcMar>
              <w:top w:w="50" w:type="dxa"/>
              <w:left w:w="100" w:type="dxa"/>
            </w:tcMar>
            <w:vAlign w:val="center"/>
          </w:tcPr>
          <w:p w:rsidR="00342765" w:rsidRDefault="00342765">
            <w:pPr>
              <w:spacing w:after="0"/>
              <w:ind w:left="135"/>
            </w:pPr>
          </w:p>
        </w:tc>
      </w:tr>
      <w:tr w:rsidR="00342765">
        <w:trPr>
          <w:trHeight w:val="144"/>
          <w:tblCellSpacing w:w="20" w:type="nil"/>
        </w:trPr>
        <w:tc>
          <w:tcPr>
            <w:tcW w:w="0" w:type="auto"/>
            <w:gridSpan w:val="2"/>
            <w:tcMar>
              <w:top w:w="50" w:type="dxa"/>
              <w:left w:w="100" w:type="dxa"/>
            </w:tcMar>
            <w:vAlign w:val="center"/>
          </w:tcPr>
          <w:p w:rsidR="00342765" w:rsidRPr="004C3D2C" w:rsidRDefault="00EA12B9">
            <w:pPr>
              <w:spacing w:after="0"/>
              <w:ind w:left="135"/>
              <w:rPr>
                <w:lang w:val="ru-RU"/>
              </w:rPr>
            </w:pPr>
            <w:r w:rsidRPr="004C3D2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42765" w:rsidRDefault="00EA12B9">
            <w:pPr>
              <w:spacing w:after="0"/>
              <w:ind w:left="135"/>
              <w:jc w:val="center"/>
            </w:pPr>
            <w:r w:rsidRPr="004C3D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342765" w:rsidRDefault="00EA12B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42765" w:rsidRDefault="00342765"/>
        </w:tc>
      </w:tr>
    </w:tbl>
    <w:p w:rsidR="00342765" w:rsidRDefault="00342765">
      <w:pPr>
        <w:sectPr w:rsidR="00342765">
          <w:pgSz w:w="16383" w:h="11906" w:orient="landscape"/>
          <w:pgMar w:top="1134" w:right="850" w:bottom="1134" w:left="1701" w:header="720" w:footer="720" w:gutter="0"/>
          <w:cols w:space="720"/>
        </w:sectPr>
      </w:pPr>
    </w:p>
    <w:bookmarkEnd w:id="5"/>
    <w:p w:rsidR="00EA12B9" w:rsidRDefault="00EA12B9" w:rsidP="00505D85">
      <w:pPr>
        <w:spacing w:after="0"/>
        <w:ind w:left="120"/>
      </w:pPr>
    </w:p>
    <w:sectPr w:rsidR="00EA12B9" w:rsidSect="00A831F4">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B27A8"/>
    <w:multiLevelType w:val="multilevel"/>
    <w:tmpl w:val="FF6A08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8A5E65"/>
    <w:multiLevelType w:val="multilevel"/>
    <w:tmpl w:val="35E26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42765"/>
    <w:rsid w:val="00342765"/>
    <w:rsid w:val="004C3D2C"/>
    <w:rsid w:val="00500BAF"/>
    <w:rsid w:val="00505D85"/>
    <w:rsid w:val="00A831F4"/>
    <w:rsid w:val="00EA1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2765"/>
    <w:rPr>
      <w:color w:val="0000FF" w:themeColor="hyperlink"/>
      <w:u w:val="single"/>
    </w:rPr>
  </w:style>
  <w:style w:type="table" w:styleId="ac">
    <w:name w:val="Table Grid"/>
    <w:basedOn w:val="a1"/>
    <w:uiPriority w:val="59"/>
    <w:rsid w:val="00342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05D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5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3617</Words>
  <Characters>20619</Characters>
  <Application>Microsoft Office Word</Application>
  <DocSecurity>0</DocSecurity>
  <Lines>171</Lines>
  <Paragraphs>48</Paragraphs>
  <ScaleCrop>false</ScaleCrop>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2023-09-18T02:12:00Z</dcterms:created>
  <dcterms:modified xsi:type="dcterms:W3CDTF">2023-09-18T04:01:00Z</dcterms:modified>
</cp:coreProperties>
</file>