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9B" w:rsidRDefault="00092D9B" w:rsidP="002854FC">
      <w:pPr>
        <w:jc w:val="both"/>
      </w:pPr>
      <w:r>
        <w:rPr>
          <w:noProof/>
        </w:rPr>
        <w:drawing>
          <wp:inline distT="0" distB="0" distL="0" distR="0">
            <wp:extent cx="5940425" cy="8170448"/>
            <wp:effectExtent l="19050" t="0" r="3175" b="0"/>
            <wp:docPr id="1" name="Рисунок 1" descr="C:\Users\User\Pictures\2023-09-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9-18\001.jpg"/>
                    <pic:cNvPicPr>
                      <a:picLocks noChangeAspect="1" noChangeArrowheads="1"/>
                    </pic:cNvPicPr>
                  </pic:nvPicPr>
                  <pic:blipFill>
                    <a:blip r:embed="rId6" cstate="print"/>
                    <a:srcRect/>
                    <a:stretch>
                      <a:fillRect/>
                    </a:stretch>
                  </pic:blipFill>
                  <pic:spPr bwMode="auto">
                    <a:xfrm>
                      <a:off x="0" y="0"/>
                      <a:ext cx="5940425" cy="8170448"/>
                    </a:xfrm>
                    <a:prstGeom prst="rect">
                      <a:avLst/>
                    </a:prstGeom>
                    <a:noFill/>
                    <a:ln w="9525">
                      <a:noFill/>
                      <a:miter lim="800000"/>
                      <a:headEnd/>
                      <a:tailEnd/>
                    </a:ln>
                  </pic:spPr>
                </pic:pic>
              </a:graphicData>
            </a:graphic>
          </wp:inline>
        </w:drawing>
      </w:r>
    </w:p>
    <w:p w:rsidR="002854FC" w:rsidRPr="00092D9B" w:rsidRDefault="002854FC" w:rsidP="00092D9B"/>
    <w:p w:rsidR="002854FC" w:rsidRDefault="002854FC" w:rsidP="002854FC">
      <w:pPr>
        <w:jc w:val="both"/>
      </w:pPr>
    </w:p>
    <w:p w:rsidR="00092D9B" w:rsidRDefault="00092D9B" w:rsidP="002854FC">
      <w:pPr>
        <w:jc w:val="both"/>
      </w:pPr>
    </w:p>
    <w:p w:rsidR="00092D9B" w:rsidRDefault="00092D9B" w:rsidP="002854FC">
      <w:pPr>
        <w:jc w:val="both"/>
      </w:pPr>
    </w:p>
    <w:p w:rsidR="00092D9B" w:rsidRDefault="00092D9B" w:rsidP="002854FC">
      <w:pPr>
        <w:jc w:val="both"/>
      </w:pPr>
    </w:p>
    <w:p w:rsidR="00092D9B" w:rsidRDefault="00092D9B" w:rsidP="002854FC">
      <w:pPr>
        <w:jc w:val="both"/>
      </w:pPr>
    </w:p>
    <w:tbl>
      <w:tblPr>
        <w:tblW w:w="9498" w:type="dxa"/>
        <w:tblInd w:w="108" w:type="dxa"/>
        <w:tblLayout w:type="fixed"/>
        <w:tblLook w:val="04A0"/>
      </w:tblPr>
      <w:tblGrid>
        <w:gridCol w:w="9498"/>
      </w:tblGrid>
      <w:tr w:rsidR="002854FC" w:rsidRPr="00DE144C" w:rsidTr="00005DAD">
        <w:trPr>
          <w:trHeight w:val="375"/>
        </w:trPr>
        <w:tc>
          <w:tcPr>
            <w:tcW w:w="9498" w:type="dxa"/>
            <w:noWrap/>
            <w:vAlign w:val="center"/>
          </w:tcPr>
          <w:p w:rsidR="008907AD" w:rsidRDefault="008907AD" w:rsidP="0009314A">
            <w:pPr>
              <w:jc w:val="center"/>
              <w:rPr>
                <w:b/>
                <w:sz w:val="24"/>
                <w:szCs w:val="24"/>
                <w:lang w:eastAsia="en-US"/>
              </w:rPr>
            </w:pPr>
          </w:p>
          <w:p w:rsidR="00E831B5" w:rsidRPr="001953C5" w:rsidRDefault="00E831B5" w:rsidP="00E831B5">
            <w:pPr>
              <w:autoSpaceDE w:val="0"/>
              <w:autoSpaceDN w:val="0"/>
              <w:adjustRightInd w:val="0"/>
              <w:jc w:val="center"/>
              <w:rPr>
                <w:b/>
                <w:bCs/>
                <w:sz w:val="24"/>
                <w:szCs w:val="24"/>
              </w:rPr>
            </w:pPr>
            <w:r w:rsidRPr="001953C5">
              <w:rPr>
                <w:b/>
                <w:bCs/>
                <w:sz w:val="24"/>
                <w:szCs w:val="24"/>
              </w:rPr>
              <w:t>Пояснительная записка</w:t>
            </w:r>
            <w:r>
              <w:rPr>
                <w:b/>
                <w:bCs/>
                <w:sz w:val="24"/>
                <w:szCs w:val="24"/>
              </w:rPr>
              <w:t xml:space="preserve"> к пла</w:t>
            </w:r>
            <w:r w:rsidR="00036186">
              <w:rPr>
                <w:b/>
                <w:bCs/>
                <w:sz w:val="24"/>
                <w:szCs w:val="24"/>
              </w:rPr>
              <w:t xml:space="preserve">ну внеурочной деятельности </w:t>
            </w:r>
          </w:p>
          <w:p w:rsidR="00E831B5" w:rsidRPr="001953C5" w:rsidRDefault="00E831B5" w:rsidP="00E831B5">
            <w:pPr>
              <w:autoSpaceDE w:val="0"/>
              <w:autoSpaceDN w:val="0"/>
              <w:adjustRightInd w:val="0"/>
              <w:jc w:val="both"/>
              <w:rPr>
                <w:b/>
                <w:bCs/>
                <w:sz w:val="24"/>
                <w:szCs w:val="24"/>
              </w:rPr>
            </w:pPr>
          </w:p>
          <w:p w:rsidR="00E831B5" w:rsidRPr="001953C5" w:rsidRDefault="00E831B5" w:rsidP="00E831B5">
            <w:pPr>
              <w:autoSpaceDE w:val="0"/>
              <w:autoSpaceDN w:val="0"/>
              <w:adjustRightInd w:val="0"/>
              <w:jc w:val="both"/>
              <w:rPr>
                <w:sz w:val="24"/>
                <w:szCs w:val="24"/>
              </w:rPr>
            </w:pPr>
            <w:r w:rsidRPr="001953C5">
              <w:rPr>
                <w:sz w:val="24"/>
                <w:szCs w:val="24"/>
              </w:rPr>
              <w:t>Организация внеурочной деятельности для  5-8 классов в МАОУ "Экономическая гимназия" в рамках реализации основной образовательной программы основного общего образования опирается на следующие нормативные документы:</w:t>
            </w:r>
          </w:p>
          <w:p w:rsidR="00E831B5" w:rsidRPr="001953C5" w:rsidRDefault="00E831B5" w:rsidP="00E831B5">
            <w:pPr>
              <w:autoSpaceDE w:val="0"/>
              <w:autoSpaceDN w:val="0"/>
              <w:adjustRightInd w:val="0"/>
              <w:jc w:val="both"/>
              <w:rPr>
                <w:sz w:val="24"/>
                <w:szCs w:val="24"/>
              </w:rPr>
            </w:pPr>
            <w:r w:rsidRPr="001953C5">
              <w:rPr>
                <w:rFonts w:eastAsia="MS Gothic"/>
                <w:sz w:val="24"/>
                <w:szCs w:val="24"/>
              </w:rPr>
              <w:t xml:space="preserve">➢ </w:t>
            </w:r>
            <w:r w:rsidRPr="001953C5">
              <w:rPr>
                <w:sz w:val="24"/>
                <w:szCs w:val="24"/>
              </w:rPr>
              <w:t>Федерального закона от 29.12.2012 №273 - ФЗ «Об образовании в Российской Федерации»;</w:t>
            </w:r>
          </w:p>
          <w:p w:rsidR="00E831B5" w:rsidRPr="001953C5" w:rsidRDefault="00E831B5" w:rsidP="00E831B5">
            <w:pPr>
              <w:autoSpaceDE w:val="0"/>
              <w:autoSpaceDN w:val="0"/>
              <w:adjustRightInd w:val="0"/>
              <w:jc w:val="both"/>
              <w:rPr>
                <w:sz w:val="24"/>
                <w:szCs w:val="24"/>
              </w:rPr>
            </w:pPr>
            <w:r w:rsidRPr="001953C5">
              <w:rPr>
                <w:rFonts w:eastAsia="MS Gothic"/>
                <w:sz w:val="24"/>
                <w:szCs w:val="24"/>
              </w:rPr>
              <w:t xml:space="preserve">➢ </w:t>
            </w:r>
            <w:r w:rsidRPr="001953C5">
              <w:rPr>
                <w:sz w:val="24"/>
                <w:szCs w:val="24"/>
              </w:rPr>
              <w:t>Закона Российской Федерации от 25.10.1991 №1807-1 «О языках народов Российской</w:t>
            </w:r>
          </w:p>
          <w:p w:rsidR="00E831B5" w:rsidRPr="001953C5" w:rsidRDefault="00E831B5" w:rsidP="00E831B5">
            <w:pPr>
              <w:autoSpaceDE w:val="0"/>
              <w:autoSpaceDN w:val="0"/>
              <w:adjustRightInd w:val="0"/>
              <w:jc w:val="both"/>
              <w:rPr>
                <w:sz w:val="24"/>
                <w:szCs w:val="24"/>
              </w:rPr>
            </w:pPr>
            <w:r w:rsidRPr="001953C5">
              <w:rPr>
                <w:sz w:val="24"/>
                <w:szCs w:val="24"/>
              </w:rPr>
              <w:t>Федерации»;</w:t>
            </w:r>
          </w:p>
          <w:p w:rsidR="00E831B5" w:rsidRPr="001953C5" w:rsidRDefault="00E831B5" w:rsidP="00E831B5">
            <w:pPr>
              <w:autoSpaceDE w:val="0"/>
              <w:autoSpaceDN w:val="0"/>
              <w:adjustRightInd w:val="0"/>
              <w:jc w:val="both"/>
              <w:rPr>
                <w:sz w:val="24"/>
                <w:szCs w:val="24"/>
              </w:rPr>
            </w:pPr>
            <w:r w:rsidRPr="001953C5">
              <w:rPr>
                <w:rFonts w:eastAsia="MS Gothic"/>
                <w:sz w:val="24"/>
                <w:szCs w:val="24"/>
              </w:rPr>
              <w:t>➢</w:t>
            </w:r>
            <w:r w:rsidRPr="001953C5">
              <w:rPr>
                <w:sz w:val="24"/>
                <w:szCs w:val="24"/>
              </w:rPr>
              <w:t xml:space="preserve">Приказ </w:t>
            </w:r>
            <w:proofErr w:type="spellStart"/>
            <w:r w:rsidRPr="001953C5">
              <w:rPr>
                <w:sz w:val="24"/>
                <w:szCs w:val="24"/>
              </w:rPr>
              <w:t>Минпросвещения</w:t>
            </w:r>
            <w:proofErr w:type="spellEnd"/>
            <w:r w:rsidRPr="001953C5">
              <w:rPr>
                <w:sz w:val="24"/>
                <w:szCs w:val="24"/>
              </w:rPr>
              <w:t xml:space="preserve"> России от 31.05.2021 № 287 «Об утверждении федерального</w:t>
            </w:r>
          </w:p>
          <w:p w:rsidR="00E831B5" w:rsidRDefault="00E831B5" w:rsidP="00E831B5">
            <w:pPr>
              <w:autoSpaceDE w:val="0"/>
              <w:autoSpaceDN w:val="0"/>
              <w:adjustRightInd w:val="0"/>
              <w:jc w:val="both"/>
              <w:rPr>
                <w:sz w:val="24"/>
                <w:szCs w:val="24"/>
              </w:rPr>
            </w:pPr>
            <w:r w:rsidRPr="001953C5">
              <w:rPr>
                <w:sz w:val="24"/>
                <w:szCs w:val="24"/>
              </w:rPr>
              <w:t>государственного образовательного стандарта основного общего образования» (Зарегистрировано в Минюсте России 05.0</w:t>
            </w:r>
            <w:r w:rsidR="00036186">
              <w:rPr>
                <w:sz w:val="24"/>
                <w:szCs w:val="24"/>
              </w:rPr>
              <w:t xml:space="preserve">7.2021 № 64101) </w:t>
            </w:r>
          </w:p>
          <w:p w:rsidR="00036186" w:rsidRPr="001953C5" w:rsidRDefault="00036186" w:rsidP="00036186">
            <w:pPr>
              <w:autoSpaceDE w:val="0"/>
              <w:autoSpaceDN w:val="0"/>
              <w:adjustRightInd w:val="0"/>
              <w:jc w:val="both"/>
              <w:rPr>
                <w:sz w:val="24"/>
                <w:szCs w:val="24"/>
              </w:rPr>
            </w:pPr>
            <w:r w:rsidRPr="001953C5">
              <w:rPr>
                <w:sz w:val="24"/>
                <w:szCs w:val="24"/>
              </w:rPr>
              <w:t>Пр</w:t>
            </w:r>
            <w:r>
              <w:rPr>
                <w:sz w:val="24"/>
                <w:szCs w:val="24"/>
              </w:rPr>
              <w:t xml:space="preserve">иказ </w:t>
            </w:r>
            <w:proofErr w:type="spellStart"/>
            <w:r>
              <w:rPr>
                <w:sz w:val="24"/>
                <w:szCs w:val="24"/>
              </w:rPr>
              <w:t>Минпросвещения</w:t>
            </w:r>
            <w:proofErr w:type="spellEnd"/>
            <w:r>
              <w:rPr>
                <w:sz w:val="24"/>
                <w:szCs w:val="24"/>
              </w:rPr>
              <w:t xml:space="preserve"> России от 16.11.2022 № 993 «Об утверждении федеральной</w:t>
            </w:r>
          </w:p>
          <w:p w:rsidR="00036186" w:rsidRPr="001953C5" w:rsidRDefault="00036186" w:rsidP="00E831B5">
            <w:pPr>
              <w:autoSpaceDE w:val="0"/>
              <w:autoSpaceDN w:val="0"/>
              <w:adjustRightInd w:val="0"/>
              <w:jc w:val="both"/>
              <w:rPr>
                <w:sz w:val="24"/>
                <w:szCs w:val="24"/>
              </w:rPr>
            </w:pPr>
            <w:r>
              <w:rPr>
                <w:sz w:val="24"/>
                <w:szCs w:val="24"/>
              </w:rPr>
              <w:t>образовательной программы</w:t>
            </w:r>
            <w:r w:rsidRPr="001953C5">
              <w:rPr>
                <w:sz w:val="24"/>
                <w:szCs w:val="24"/>
              </w:rPr>
              <w:t xml:space="preserve"> основного общего образования» (Заре</w:t>
            </w:r>
            <w:r>
              <w:rPr>
                <w:sz w:val="24"/>
                <w:szCs w:val="24"/>
              </w:rPr>
              <w:t>гистрировано в Минюсте России 22.12.2022 № 71764</w:t>
            </w:r>
            <w:r w:rsidRPr="001953C5">
              <w:rPr>
                <w:sz w:val="24"/>
                <w:szCs w:val="24"/>
              </w:rPr>
              <w:t xml:space="preserve">) </w:t>
            </w:r>
          </w:p>
          <w:p w:rsidR="00E831B5" w:rsidRPr="001953C5" w:rsidRDefault="00E831B5" w:rsidP="00E831B5">
            <w:pPr>
              <w:autoSpaceDE w:val="0"/>
              <w:autoSpaceDN w:val="0"/>
              <w:adjustRightInd w:val="0"/>
              <w:jc w:val="both"/>
              <w:rPr>
                <w:sz w:val="24"/>
                <w:szCs w:val="24"/>
              </w:rPr>
            </w:pPr>
            <w:r w:rsidRPr="001953C5">
              <w:rPr>
                <w:rFonts w:eastAsia="MS Gothic"/>
                <w:sz w:val="24"/>
                <w:szCs w:val="24"/>
              </w:rPr>
              <w:t xml:space="preserve">➢ </w:t>
            </w:r>
            <w:r w:rsidRPr="001953C5">
              <w:rPr>
                <w:sz w:val="24"/>
                <w:szCs w:val="24"/>
              </w:rPr>
              <w:t>Порядка организации и осуществления образовательной деятельности по основным</w:t>
            </w:r>
          </w:p>
          <w:p w:rsidR="00E831B5" w:rsidRPr="001953C5" w:rsidRDefault="00E831B5" w:rsidP="00E831B5">
            <w:pPr>
              <w:autoSpaceDE w:val="0"/>
              <w:autoSpaceDN w:val="0"/>
              <w:adjustRightInd w:val="0"/>
              <w:jc w:val="both"/>
              <w:rPr>
                <w:sz w:val="24"/>
                <w:szCs w:val="24"/>
              </w:rPr>
            </w:pPr>
            <w:r w:rsidRPr="001953C5">
              <w:rPr>
                <w:sz w:val="24"/>
                <w:szCs w:val="24"/>
              </w:rPr>
              <w:t>общеобразовательным программам - образовательным программам начального общего,</w:t>
            </w:r>
          </w:p>
          <w:p w:rsidR="00E831B5" w:rsidRPr="001953C5" w:rsidRDefault="00E831B5" w:rsidP="00E831B5">
            <w:pPr>
              <w:autoSpaceDE w:val="0"/>
              <w:autoSpaceDN w:val="0"/>
              <w:adjustRightInd w:val="0"/>
              <w:jc w:val="both"/>
              <w:rPr>
                <w:sz w:val="24"/>
                <w:szCs w:val="24"/>
              </w:rPr>
            </w:pPr>
            <w:r w:rsidRPr="001953C5">
              <w:rPr>
                <w:sz w:val="24"/>
                <w:szCs w:val="24"/>
              </w:rPr>
              <w:t>основного общего и среднего общего образования, утвержденного приказом Министерства просвещения Российской Федерации от 22.03.2021 № 115;</w:t>
            </w:r>
          </w:p>
          <w:p w:rsidR="00E831B5" w:rsidRPr="001953C5" w:rsidRDefault="00E831B5" w:rsidP="00E831B5">
            <w:pPr>
              <w:autoSpaceDE w:val="0"/>
              <w:autoSpaceDN w:val="0"/>
              <w:adjustRightInd w:val="0"/>
              <w:jc w:val="both"/>
              <w:rPr>
                <w:sz w:val="24"/>
                <w:szCs w:val="24"/>
              </w:rPr>
            </w:pPr>
            <w:r w:rsidRPr="001953C5">
              <w:rPr>
                <w:rFonts w:eastAsia="MS Gothic"/>
                <w:sz w:val="24"/>
                <w:szCs w:val="24"/>
              </w:rPr>
              <w:t xml:space="preserve">➢ </w:t>
            </w:r>
            <w:r w:rsidRPr="001953C5">
              <w:rPr>
                <w:sz w:val="24"/>
                <w:szCs w:val="24"/>
              </w:rPr>
              <w:t>Постановления Главного государственного санитарного врача Российской Федерации от 28.09.2020 № 28 «Об утверждении санитарных правил СП 2.4. 3648-20 «</w:t>
            </w:r>
            <w:proofErr w:type="spellStart"/>
            <w:r w:rsidRPr="001953C5">
              <w:rPr>
                <w:sz w:val="24"/>
                <w:szCs w:val="24"/>
              </w:rPr>
              <w:t>Санитарноэпидемиологические</w:t>
            </w:r>
            <w:proofErr w:type="spellEnd"/>
            <w:r w:rsidRPr="001953C5">
              <w:rPr>
                <w:sz w:val="24"/>
                <w:szCs w:val="24"/>
              </w:rPr>
              <w:t xml:space="preserve"> требования к организациям воспитания и обучения,</w:t>
            </w:r>
          </w:p>
          <w:p w:rsidR="00E831B5" w:rsidRPr="001953C5" w:rsidRDefault="00E831B5" w:rsidP="00E831B5">
            <w:pPr>
              <w:autoSpaceDE w:val="0"/>
              <w:autoSpaceDN w:val="0"/>
              <w:adjustRightInd w:val="0"/>
              <w:jc w:val="both"/>
              <w:rPr>
                <w:sz w:val="24"/>
                <w:szCs w:val="24"/>
              </w:rPr>
            </w:pPr>
            <w:r w:rsidRPr="001953C5">
              <w:rPr>
                <w:sz w:val="24"/>
                <w:szCs w:val="24"/>
              </w:rPr>
              <w:t>отдыха и оздоровления детей и молодежи»;</w:t>
            </w:r>
          </w:p>
          <w:p w:rsidR="00E831B5" w:rsidRPr="001953C5" w:rsidRDefault="00E831B5" w:rsidP="00E831B5">
            <w:pPr>
              <w:autoSpaceDE w:val="0"/>
              <w:autoSpaceDN w:val="0"/>
              <w:adjustRightInd w:val="0"/>
              <w:jc w:val="both"/>
              <w:rPr>
                <w:sz w:val="24"/>
                <w:szCs w:val="24"/>
              </w:rPr>
            </w:pPr>
            <w:r w:rsidRPr="001953C5">
              <w:rPr>
                <w:rFonts w:eastAsia="MS Gothic"/>
                <w:sz w:val="24"/>
                <w:szCs w:val="24"/>
              </w:rPr>
              <w:t xml:space="preserve">➢ </w:t>
            </w:r>
            <w:r w:rsidRPr="001953C5">
              <w:rPr>
                <w:sz w:val="24"/>
                <w:szCs w:val="24"/>
              </w:rPr>
              <w:t xml:space="preserve">Постановления Главного государственного санитарного врача Российской Федерации от 28.01.2021 № 2 </w:t>
            </w:r>
            <w:proofErr w:type="spellStart"/>
            <w:r w:rsidRPr="001953C5">
              <w:rPr>
                <w:sz w:val="24"/>
                <w:szCs w:val="24"/>
              </w:rPr>
              <w:t>СанПиН</w:t>
            </w:r>
            <w:proofErr w:type="spellEnd"/>
            <w:r w:rsidRPr="001953C5">
              <w:rPr>
                <w:sz w:val="24"/>
                <w:szCs w:val="24"/>
              </w:rPr>
              <w:t xml:space="preserve"> 1.2.3685-21 «Об утверждении </w:t>
            </w:r>
            <w:proofErr w:type="spellStart"/>
            <w:r w:rsidRPr="001953C5">
              <w:rPr>
                <w:sz w:val="24"/>
                <w:szCs w:val="24"/>
              </w:rPr>
              <w:t>СанПиН</w:t>
            </w:r>
            <w:proofErr w:type="spellEnd"/>
            <w:r w:rsidRPr="001953C5">
              <w:rPr>
                <w:sz w:val="24"/>
                <w:szCs w:val="24"/>
              </w:rPr>
              <w:t xml:space="preserve"> 1.2.3685-21</w:t>
            </w:r>
          </w:p>
          <w:p w:rsidR="00E831B5" w:rsidRPr="001953C5" w:rsidRDefault="00E831B5" w:rsidP="00E831B5">
            <w:pPr>
              <w:autoSpaceDE w:val="0"/>
              <w:autoSpaceDN w:val="0"/>
              <w:adjustRightInd w:val="0"/>
              <w:jc w:val="both"/>
              <w:rPr>
                <w:sz w:val="24"/>
                <w:szCs w:val="24"/>
              </w:rPr>
            </w:pPr>
            <w:r w:rsidRPr="001953C5">
              <w:rPr>
                <w:sz w:val="24"/>
                <w:szCs w:val="24"/>
              </w:rPr>
              <w:t>«Гигиенические нормативы и требования к обеспечению безопасности и (или) безвредности для человека факторов среды обитания»;</w:t>
            </w:r>
          </w:p>
          <w:p w:rsidR="00E831B5" w:rsidRPr="001953C5" w:rsidRDefault="00E831B5" w:rsidP="00E831B5">
            <w:pPr>
              <w:autoSpaceDE w:val="0"/>
              <w:autoSpaceDN w:val="0"/>
              <w:adjustRightInd w:val="0"/>
              <w:jc w:val="both"/>
              <w:rPr>
                <w:sz w:val="24"/>
                <w:szCs w:val="24"/>
              </w:rPr>
            </w:pPr>
            <w:r w:rsidRPr="001953C5">
              <w:rPr>
                <w:rFonts w:eastAsia="MS Gothic"/>
                <w:sz w:val="24"/>
                <w:szCs w:val="24"/>
              </w:rPr>
              <w:t xml:space="preserve">➢ </w:t>
            </w:r>
            <w:r w:rsidRPr="001953C5">
              <w:rPr>
                <w:sz w:val="24"/>
                <w:szCs w:val="24"/>
              </w:rPr>
              <w:t>Примерной основной образовательной программы основного  общего образования,</w:t>
            </w:r>
          </w:p>
          <w:p w:rsidR="00E831B5" w:rsidRPr="001953C5" w:rsidRDefault="00E831B5" w:rsidP="00E831B5">
            <w:pPr>
              <w:autoSpaceDE w:val="0"/>
              <w:autoSpaceDN w:val="0"/>
              <w:adjustRightInd w:val="0"/>
              <w:jc w:val="both"/>
              <w:rPr>
                <w:sz w:val="24"/>
                <w:szCs w:val="24"/>
              </w:rPr>
            </w:pPr>
            <w:r w:rsidRPr="001953C5">
              <w:rPr>
                <w:sz w:val="24"/>
                <w:szCs w:val="24"/>
              </w:rPr>
              <w:t>одобренной решением федерального учебно-методического объединения по общему</w:t>
            </w:r>
          </w:p>
          <w:p w:rsidR="00E831B5" w:rsidRPr="001953C5" w:rsidRDefault="00E831B5" w:rsidP="00E831B5">
            <w:pPr>
              <w:autoSpaceDE w:val="0"/>
              <w:autoSpaceDN w:val="0"/>
              <w:adjustRightInd w:val="0"/>
              <w:jc w:val="both"/>
              <w:rPr>
                <w:sz w:val="24"/>
                <w:szCs w:val="24"/>
              </w:rPr>
            </w:pPr>
            <w:r w:rsidRPr="001953C5">
              <w:rPr>
                <w:sz w:val="24"/>
                <w:szCs w:val="24"/>
              </w:rPr>
              <w:t>образованию, утвержденной протоколом ФУМО от 18.03.2022 № 1/22;</w:t>
            </w:r>
          </w:p>
          <w:p w:rsidR="00E831B5" w:rsidRPr="001953C5" w:rsidRDefault="00E831B5" w:rsidP="00E831B5">
            <w:pPr>
              <w:autoSpaceDE w:val="0"/>
              <w:autoSpaceDN w:val="0"/>
              <w:adjustRightInd w:val="0"/>
              <w:jc w:val="both"/>
              <w:rPr>
                <w:sz w:val="24"/>
                <w:szCs w:val="24"/>
              </w:rPr>
            </w:pPr>
            <w:r w:rsidRPr="001953C5">
              <w:rPr>
                <w:rFonts w:eastAsia="MS Gothic"/>
                <w:sz w:val="24"/>
                <w:szCs w:val="24"/>
              </w:rPr>
              <w:t xml:space="preserve">➢ </w:t>
            </w:r>
            <w:r w:rsidRPr="001953C5">
              <w:rPr>
                <w:sz w:val="24"/>
                <w:szCs w:val="24"/>
              </w:rPr>
              <w:t xml:space="preserve">Письма </w:t>
            </w:r>
            <w:proofErr w:type="spellStart"/>
            <w:r w:rsidRPr="001953C5">
              <w:rPr>
                <w:sz w:val="24"/>
                <w:szCs w:val="24"/>
              </w:rPr>
              <w:t>Минпросвещения</w:t>
            </w:r>
            <w:proofErr w:type="spellEnd"/>
            <w:r w:rsidRPr="001953C5">
              <w:rPr>
                <w:sz w:val="24"/>
                <w:szCs w:val="24"/>
              </w:rPr>
              <w:t xml:space="preserve"> России от 05.07.2022 г. № ТВ-1290/03 «О направлении методических рекомендаций об организации внеурочной деятельности в рамках</w:t>
            </w:r>
          </w:p>
          <w:p w:rsidR="00E831B5" w:rsidRPr="001953C5" w:rsidRDefault="00E831B5" w:rsidP="00E831B5">
            <w:pPr>
              <w:autoSpaceDE w:val="0"/>
              <w:autoSpaceDN w:val="0"/>
              <w:adjustRightInd w:val="0"/>
              <w:jc w:val="both"/>
              <w:rPr>
                <w:sz w:val="24"/>
                <w:szCs w:val="24"/>
              </w:rPr>
            </w:pPr>
            <w:r w:rsidRPr="001953C5">
              <w:rPr>
                <w:sz w:val="24"/>
                <w:szCs w:val="24"/>
              </w:rPr>
              <w:t>реализации обновленных федеральных государственных образовательных стандартов начального общего и основного общего образования»;</w:t>
            </w:r>
          </w:p>
          <w:p w:rsidR="00E831B5" w:rsidRPr="001953C5" w:rsidRDefault="00E831B5" w:rsidP="00E831B5">
            <w:pPr>
              <w:autoSpaceDE w:val="0"/>
              <w:autoSpaceDN w:val="0"/>
              <w:adjustRightInd w:val="0"/>
              <w:jc w:val="both"/>
              <w:rPr>
                <w:sz w:val="24"/>
                <w:szCs w:val="24"/>
              </w:rPr>
            </w:pPr>
            <w:r w:rsidRPr="001953C5">
              <w:rPr>
                <w:rFonts w:eastAsia="MS Gothic"/>
                <w:sz w:val="24"/>
                <w:szCs w:val="24"/>
              </w:rPr>
              <w:t xml:space="preserve">➢ </w:t>
            </w:r>
            <w:r w:rsidRPr="001953C5">
              <w:rPr>
                <w:sz w:val="24"/>
                <w:szCs w:val="24"/>
              </w:rPr>
              <w:t>Письма Департамента государственной политики и управления в сфере общего</w:t>
            </w:r>
          </w:p>
          <w:p w:rsidR="00E831B5" w:rsidRPr="001953C5" w:rsidRDefault="00E831B5" w:rsidP="00E831B5">
            <w:pPr>
              <w:autoSpaceDE w:val="0"/>
              <w:autoSpaceDN w:val="0"/>
              <w:adjustRightInd w:val="0"/>
              <w:jc w:val="both"/>
              <w:rPr>
                <w:sz w:val="24"/>
                <w:szCs w:val="24"/>
              </w:rPr>
            </w:pPr>
            <w:r w:rsidRPr="001953C5">
              <w:rPr>
                <w:sz w:val="24"/>
                <w:szCs w:val="24"/>
              </w:rPr>
              <w:t xml:space="preserve">образования </w:t>
            </w:r>
            <w:proofErr w:type="spellStart"/>
            <w:r w:rsidRPr="001953C5">
              <w:rPr>
                <w:sz w:val="24"/>
                <w:szCs w:val="24"/>
              </w:rPr>
              <w:t>Минпросвещения</w:t>
            </w:r>
            <w:proofErr w:type="spellEnd"/>
            <w:r w:rsidRPr="001953C5">
              <w:rPr>
                <w:sz w:val="24"/>
                <w:szCs w:val="24"/>
              </w:rPr>
              <w:t xml:space="preserve"> России от 17.06.2022 № 03-871 «Об организации занятий</w:t>
            </w:r>
          </w:p>
          <w:p w:rsidR="00E831B5" w:rsidRPr="001953C5" w:rsidRDefault="00E831B5" w:rsidP="00E831B5">
            <w:pPr>
              <w:autoSpaceDE w:val="0"/>
              <w:autoSpaceDN w:val="0"/>
              <w:adjustRightInd w:val="0"/>
              <w:jc w:val="both"/>
              <w:rPr>
                <w:sz w:val="24"/>
                <w:szCs w:val="24"/>
              </w:rPr>
            </w:pPr>
            <w:r w:rsidRPr="001953C5">
              <w:rPr>
                <w:sz w:val="24"/>
                <w:szCs w:val="24"/>
              </w:rPr>
              <w:t>«Разговоры о важном»;</w:t>
            </w:r>
          </w:p>
          <w:p w:rsidR="00E831B5" w:rsidRPr="001953C5" w:rsidRDefault="00E831B5" w:rsidP="00E831B5">
            <w:pPr>
              <w:autoSpaceDE w:val="0"/>
              <w:autoSpaceDN w:val="0"/>
              <w:adjustRightInd w:val="0"/>
              <w:jc w:val="both"/>
              <w:rPr>
                <w:sz w:val="24"/>
                <w:szCs w:val="24"/>
              </w:rPr>
            </w:pPr>
            <w:r w:rsidRPr="001953C5">
              <w:rPr>
                <w:rFonts w:eastAsia="MS Gothic"/>
                <w:sz w:val="24"/>
                <w:szCs w:val="24"/>
              </w:rPr>
              <w:t>➢</w:t>
            </w:r>
            <w:r w:rsidRPr="001953C5">
              <w:rPr>
                <w:sz w:val="24"/>
                <w:szCs w:val="24"/>
              </w:rPr>
              <w:t>Методические рекомендации по формированию функциональной грамотности</w:t>
            </w:r>
          </w:p>
          <w:p w:rsidR="00E831B5" w:rsidRPr="001953C5" w:rsidRDefault="00E831B5" w:rsidP="00E831B5">
            <w:pPr>
              <w:autoSpaceDE w:val="0"/>
              <w:autoSpaceDN w:val="0"/>
              <w:adjustRightInd w:val="0"/>
              <w:jc w:val="both"/>
              <w:rPr>
                <w:sz w:val="24"/>
                <w:szCs w:val="24"/>
              </w:rPr>
            </w:pPr>
            <w:r w:rsidRPr="001953C5">
              <w:rPr>
                <w:sz w:val="24"/>
                <w:szCs w:val="24"/>
              </w:rPr>
              <w:t>обучающихся - http://skiv.instrao.ru/bank-zadaniy/;</w:t>
            </w:r>
          </w:p>
          <w:p w:rsidR="00E831B5" w:rsidRPr="001953C5" w:rsidRDefault="00E831B5" w:rsidP="00E831B5">
            <w:pPr>
              <w:autoSpaceDE w:val="0"/>
              <w:autoSpaceDN w:val="0"/>
              <w:adjustRightInd w:val="0"/>
              <w:jc w:val="both"/>
              <w:rPr>
                <w:sz w:val="24"/>
                <w:szCs w:val="24"/>
              </w:rPr>
            </w:pPr>
            <w:r w:rsidRPr="001953C5">
              <w:rPr>
                <w:rFonts w:eastAsia="MS Mincho" w:hAnsi="MS Mincho"/>
                <w:sz w:val="24"/>
                <w:szCs w:val="24"/>
              </w:rPr>
              <w:t>➢</w:t>
            </w:r>
            <w:r w:rsidRPr="001953C5">
              <w:rPr>
                <w:rFonts w:eastAsia="MS Gothic"/>
                <w:sz w:val="24"/>
                <w:szCs w:val="24"/>
              </w:rPr>
              <w:t xml:space="preserve"> </w:t>
            </w:r>
            <w:r w:rsidRPr="001953C5">
              <w:rPr>
                <w:sz w:val="24"/>
                <w:szCs w:val="24"/>
              </w:rPr>
              <w:t>Устава муниципального автономного общеобразовательного учреждения  г. Хабаровска "Экономическая гимназия"</w:t>
            </w:r>
          </w:p>
          <w:p w:rsidR="00E831B5" w:rsidRPr="001953C5" w:rsidRDefault="00E831B5" w:rsidP="00E831B5">
            <w:pPr>
              <w:autoSpaceDE w:val="0"/>
              <w:autoSpaceDN w:val="0"/>
              <w:adjustRightInd w:val="0"/>
              <w:jc w:val="both"/>
              <w:rPr>
                <w:sz w:val="24"/>
                <w:szCs w:val="24"/>
              </w:rPr>
            </w:pPr>
            <w:r w:rsidRPr="001953C5">
              <w:rPr>
                <w:rFonts w:eastAsia="MS Mincho" w:hAnsi="MS Mincho"/>
                <w:sz w:val="24"/>
                <w:szCs w:val="24"/>
              </w:rPr>
              <w:t>➢</w:t>
            </w:r>
            <w:r w:rsidRPr="001953C5">
              <w:rPr>
                <w:rFonts w:eastAsia="MS Gothic"/>
                <w:sz w:val="24"/>
                <w:szCs w:val="24"/>
              </w:rPr>
              <w:t xml:space="preserve"> </w:t>
            </w:r>
            <w:r w:rsidRPr="001953C5">
              <w:rPr>
                <w:sz w:val="24"/>
                <w:szCs w:val="24"/>
              </w:rPr>
              <w:t>Основной образовательной программы основного общего образования МАОУ "Экономическая гимназия"</w:t>
            </w:r>
          </w:p>
          <w:p w:rsidR="00581912" w:rsidRPr="00CD0A05" w:rsidRDefault="00E831B5" w:rsidP="00581912">
            <w:pPr>
              <w:pStyle w:val="aa"/>
              <w:ind w:firstLine="567"/>
              <w:rPr>
                <w:lang w:val="ru-RU"/>
              </w:rPr>
            </w:pPr>
            <w:r w:rsidRPr="00C03857">
              <w:rPr>
                <w:lang w:val="ru-RU"/>
              </w:rPr>
              <w:t xml:space="preserve">В соответствии с обновленным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 </w:t>
            </w:r>
            <w:r w:rsidRPr="00581912">
              <w:rPr>
                <w:lang w:val="ru-RU"/>
              </w:rPr>
              <w:t>Внеурочная деятельность является составной</w:t>
            </w:r>
            <w:r w:rsidR="00581912" w:rsidRPr="00581912">
              <w:rPr>
                <w:lang w:val="ru-RU"/>
              </w:rPr>
              <w:t xml:space="preserve"> </w:t>
            </w:r>
            <w:r w:rsidRPr="00581912">
              <w:rPr>
                <w:lang w:val="ru-RU"/>
              </w:rPr>
              <w:t>частью образовательных отношений и одной из форм организации свободного времени обучающихся.</w:t>
            </w:r>
            <w:r w:rsidR="00581912" w:rsidRPr="00581912">
              <w:rPr>
                <w:lang w:val="ru-RU"/>
              </w:rPr>
              <w:t xml:space="preserve"> </w:t>
            </w:r>
            <w:r w:rsidR="00581912">
              <w:rPr>
                <w:lang w:val="ru-RU"/>
              </w:rPr>
              <w:t xml:space="preserve">Это </w:t>
            </w:r>
            <w:r w:rsidR="00581912" w:rsidRPr="00CD0A05">
              <w:rPr>
                <w:lang w:val="ru-RU"/>
              </w:rPr>
              <w:t xml:space="preserve">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00581912" w:rsidRPr="00CD0A05">
              <w:rPr>
                <w:lang w:val="ru-RU"/>
              </w:rPr>
              <w:lastRenderedPageBreak/>
              <w:t>метапредметных</w:t>
            </w:r>
            <w:proofErr w:type="spellEnd"/>
            <w:r w:rsidR="00581912" w:rsidRPr="00CD0A05">
              <w:rPr>
                <w:lang w:val="ru-RU"/>
              </w:rPr>
              <w:t xml:space="preserve"> и предметных), осуществляемую в формах, отличных от урочной.</w:t>
            </w:r>
          </w:p>
          <w:p w:rsidR="00E831B5" w:rsidRPr="001953C5" w:rsidRDefault="00E831B5" w:rsidP="00E831B5">
            <w:pPr>
              <w:autoSpaceDE w:val="0"/>
              <w:autoSpaceDN w:val="0"/>
              <w:adjustRightInd w:val="0"/>
              <w:jc w:val="both"/>
              <w:rPr>
                <w:sz w:val="24"/>
                <w:szCs w:val="24"/>
              </w:rPr>
            </w:pPr>
          </w:p>
          <w:p w:rsidR="00E831B5" w:rsidRPr="001953C5" w:rsidRDefault="00E831B5" w:rsidP="00E831B5">
            <w:pPr>
              <w:pStyle w:val="a6"/>
              <w:jc w:val="both"/>
              <w:rPr>
                <w:sz w:val="24"/>
                <w:szCs w:val="24"/>
              </w:rPr>
            </w:pPr>
            <w:r w:rsidRPr="001953C5">
              <w:rPr>
                <w:sz w:val="24"/>
                <w:szCs w:val="24"/>
              </w:rPr>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w:t>
            </w:r>
            <w:r w:rsidR="00036186">
              <w:rPr>
                <w:sz w:val="24"/>
                <w:szCs w:val="24"/>
              </w:rPr>
              <w:t xml:space="preserve"> </w:t>
            </w:r>
            <w:r w:rsidRPr="001953C5">
              <w:rPr>
                <w:sz w:val="24"/>
                <w:szCs w:val="24"/>
              </w:rPr>
              <w:t>внеурочной деятельности являются обязательной частью содержательного раздела основной образовательной программы.</w:t>
            </w:r>
          </w:p>
          <w:p w:rsidR="00E831B5" w:rsidRPr="001953C5" w:rsidRDefault="00E831B5" w:rsidP="00E831B5">
            <w:pPr>
              <w:pStyle w:val="a6"/>
              <w:jc w:val="both"/>
              <w:rPr>
                <w:sz w:val="24"/>
                <w:szCs w:val="24"/>
              </w:rPr>
            </w:pPr>
            <w:r w:rsidRPr="001953C5">
              <w:rPr>
                <w:sz w:val="24"/>
                <w:szCs w:val="24"/>
              </w:rPr>
              <w:t>В целях реализации плана внеурочной деятельности об</w:t>
            </w:r>
            <w:r w:rsidR="00036186">
              <w:rPr>
                <w:sz w:val="24"/>
                <w:szCs w:val="24"/>
              </w:rPr>
              <w:t xml:space="preserve">разовательной организацией могут </w:t>
            </w:r>
            <w:r w:rsidRPr="001953C5">
              <w:rPr>
                <w:sz w:val="24"/>
                <w:szCs w:val="24"/>
              </w:rPr>
              <w:t xml:space="preserve"> </w:t>
            </w:r>
            <w:r w:rsidR="00036186">
              <w:rPr>
                <w:sz w:val="24"/>
                <w:szCs w:val="24"/>
              </w:rPr>
              <w:t>использоваться ресурсы</w:t>
            </w:r>
            <w:r w:rsidRPr="001953C5">
              <w:rPr>
                <w:sz w:val="24"/>
                <w:szCs w:val="24"/>
              </w:rPr>
              <w:t xml:space="preserve">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w:t>
            </w:r>
            <w:r w:rsidR="00036186">
              <w:rPr>
                <w:sz w:val="24"/>
                <w:szCs w:val="24"/>
              </w:rPr>
              <w:t>-</w:t>
            </w:r>
            <w:r w:rsidRPr="001953C5">
              <w:rPr>
                <w:sz w:val="24"/>
                <w:szCs w:val="24"/>
              </w:rPr>
              <w:t>спортивные, детские общественные объединения и иные организации, обладающие необходимыми ресурсами.</w:t>
            </w:r>
          </w:p>
          <w:p w:rsidR="00E831B5" w:rsidRPr="001953C5" w:rsidRDefault="00E831B5" w:rsidP="00E831B5">
            <w:pPr>
              <w:pStyle w:val="a6"/>
              <w:jc w:val="both"/>
              <w:rPr>
                <w:sz w:val="24"/>
                <w:szCs w:val="24"/>
              </w:rPr>
            </w:pPr>
            <w:r w:rsidRPr="001953C5">
              <w:rPr>
                <w:sz w:val="24"/>
                <w:szCs w:val="24"/>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E831B5" w:rsidRPr="001953C5" w:rsidRDefault="00E831B5" w:rsidP="00E831B5">
            <w:pPr>
              <w:pStyle w:val="a6"/>
              <w:jc w:val="both"/>
              <w:rPr>
                <w:sz w:val="24"/>
                <w:szCs w:val="24"/>
              </w:rPr>
            </w:pPr>
            <w:r w:rsidRPr="001953C5">
              <w:rPr>
                <w:sz w:val="24"/>
                <w:szCs w:val="24"/>
              </w:rPr>
              <w:t>Допускается формирование учебных групп из обучающихся разных классов в пределах одного уровня образования.</w:t>
            </w:r>
          </w:p>
          <w:p w:rsidR="00581912" w:rsidRPr="00CD0A05" w:rsidRDefault="00E831B5" w:rsidP="00581912">
            <w:pPr>
              <w:pStyle w:val="aa"/>
              <w:ind w:firstLine="567"/>
              <w:rPr>
                <w:lang w:val="ru-RU"/>
              </w:rPr>
            </w:pPr>
            <w:r w:rsidRPr="00C03857">
              <w:rPr>
                <w:lang w:val="ru-RU"/>
              </w:rPr>
              <w:t xml:space="preserve">В соответствии с требованиями обновленных ФГОС ООО образовательная организация обеспечивает проведение до 10 часов еженедельных занятий внеурочной деятельности (до 1750 часов на уровне основного общего образования). </w:t>
            </w:r>
            <w:r w:rsidR="00581912" w:rsidRPr="00CD0A05">
              <w:rPr>
                <w:lang w:val="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581912" w:rsidRPr="00CD0A05" w:rsidRDefault="00581912" w:rsidP="00581912">
            <w:pPr>
              <w:pStyle w:val="aa"/>
              <w:ind w:firstLine="567"/>
              <w:rPr>
                <w:lang w:val="ru-RU"/>
              </w:rPr>
            </w:pPr>
            <w:r w:rsidRPr="00CD0A05">
              <w:rPr>
                <w:lang w:val="ru-RU"/>
              </w:rPr>
              <w:t>При этом расходы времени на отдельные направления плана внеурочной деятельности могут отличаться:</w:t>
            </w:r>
          </w:p>
          <w:p w:rsidR="00581912" w:rsidRPr="00CD0A05" w:rsidRDefault="00581912" w:rsidP="00581912">
            <w:pPr>
              <w:pStyle w:val="aa"/>
              <w:ind w:firstLine="567"/>
              <w:rPr>
                <w:lang w:val="ru-RU"/>
              </w:rPr>
            </w:pPr>
            <w:r w:rsidRPr="00CD0A05">
              <w:rPr>
                <w:lang w:val="ru-RU"/>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581912" w:rsidRPr="00CD0A05" w:rsidRDefault="00581912" w:rsidP="00581912">
            <w:pPr>
              <w:pStyle w:val="aa"/>
              <w:ind w:firstLine="567"/>
              <w:rPr>
                <w:lang w:val="ru-RU"/>
              </w:rPr>
            </w:pPr>
            <w:r w:rsidRPr="00CD0A05">
              <w:rPr>
                <w:lang w:val="ru-RU"/>
              </w:rPr>
              <w:t>на внеурочную деятельность по формированию функциональной грамотности - от 1 до 2 часов;</w:t>
            </w:r>
          </w:p>
          <w:p w:rsidR="00581912" w:rsidRPr="00CD0A05" w:rsidRDefault="00581912" w:rsidP="00581912">
            <w:pPr>
              <w:pStyle w:val="aa"/>
              <w:ind w:firstLine="567"/>
              <w:rPr>
                <w:lang w:val="ru-RU"/>
              </w:rPr>
            </w:pPr>
            <w:r w:rsidRPr="00CD0A05">
              <w:rPr>
                <w:lang w:val="ru-RU"/>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581912" w:rsidRPr="00CD0A05" w:rsidRDefault="00581912" w:rsidP="00581912">
            <w:pPr>
              <w:pStyle w:val="aa"/>
              <w:ind w:firstLine="567"/>
              <w:rPr>
                <w:lang w:val="ru-RU"/>
              </w:rPr>
            </w:pPr>
            <w:r w:rsidRPr="00CD0A05">
              <w:rPr>
                <w:lang w:val="ru-RU"/>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581912" w:rsidRPr="00CD0A05" w:rsidRDefault="00581912" w:rsidP="00581912">
            <w:pPr>
              <w:pStyle w:val="aa"/>
              <w:ind w:firstLine="567"/>
              <w:rPr>
                <w:lang w:val="ru-RU"/>
              </w:rPr>
            </w:pPr>
            <w:r w:rsidRPr="00CD0A05">
              <w:rPr>
                <w:lang w:val="ru-RU"/>
              </w:rP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w:t>
            </w:r>
            <w:r w:rsidRPr="00CD0A05">
              <w:rPr>
                <w:lang w:val="ru-RU"/>
              </w:rPr>
              <w:lastRenderedPageBreak/>
              <w:t>еженедельно - от 2 до 3 часов.</w:t>
            </w:r>
          </w:p>
          <w:p w:rsidR="00581912" w:rsidRDefault="00581912" w:rsidP="00E831B5">
            <w:pPr>
              <w:pStyle w:val="a6"/>
              <w:jc w:val="both"/>
              <w:rPr>
                <w:sz w:val="24"/>
                <w:szCs w:val="24"/>
              </w:rPr>
            </w:pPr>
          </w:p>
          <w:p w:rsidR="00581912" w:rsidRDefault="00581912" w:rsidP="00E831B5">
            <w:pPr>
              <w:pStyle w:val="a6"/>
              <w:jc w:val="both"/>
              <w:rPr>
                <w:sz w:val="24"/>
                <w:szCs w:val="24"/>
              </w:rPr>
            </w:pPr>
          </w:p>
          <w:p w:rsidR="00E831B5" w:rsidRPr="001953C5" w:rsidRDefault="00E831B5" w:rsidP="00E831B5">
            <w:pPr>
              <w:pStyle w:val="a6"/>
              <w:jc w:val="both"/>
              <w:rPr>
                <w:sz w:val="24"/>
                <w:szCs w:val="24"/>
              </w:rPr>
            </w:pPr>
            <w:r w:rsidRPr="001953C5">
              <w:rPr>
                <w:sz w:val="24"/>
                <w:szCs w:val="24"/>
              </w:rPr>
              <w:t>Цель внеурочной деятельности - создание условий,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способной на социально значимую практическую деятельность.</w:t>
            </w:r>
          </w:p>
          <w:p w:rsidR="00E831B5" w:rsidRPr="001953C5" w:rsidRDefault="00E831B5" w:rsidP="00E831B5">
            <w:pPr>
              <w:pStyle w:val="a6"/>
              <w:jc w:val="both"/>
              <w:rPr>
                <w:sz w:val="24"/>
                <w:szCs w:val="24"/>
              </w:rPr>
            </w:pPr>
            <w:r w:rsidRPr="001953C5">
              <w:rPr>
                <w:sz w:val="24"/>
                <w:szCs w:val="24"/>
              </w:rPr>
              <w:t xml:space="preserve">Ведущими идеями плана внеурочной деятельности </w:t>
            </w:r>
            <w:r w:rsidRPr="001953C5">
              <w:rPr>
                <w:iCs/>
                <w:sz w:val="24"/>
                <w:szCs w:val="24"/>
              </w:rPr>
              <w:t>МАОУ "Экономическая гимназия"</w:t>
            </w:r>
            <w:r w:rsidRPr="001953C5">
              <w:rPr>
                <w:i/>
                <w:iCs/>
                <w:sz w:val="24"/>
                <w:szCs w:val="24"/>
              </w:rPr>
              <w:t xml:space="preserve"> </w:t>
            </w:r>
            <w:r w:rsidRPr="001953C5">
              <w:rPr>
                <w:sz w:val="24"/>
                <w:szCs w:val="24"/>
              </w:rPr>
              <w:t>являются:</w:t>
            </w:r>
          </w:p>
          <w:p w:rsidR="00E831B5" w:rsidRPr="001953C5" w:rsidRDefault="00E831B5" w:rsidP="00E831B5">
            <w:pPr>
              <w:pStyle w:val="a6"/>
              <w:jc w:val="both"/>
              <w:rPr>
                <w:sz w:val="24"/>
                <w:szCs w:val="24"/>
              </w:rPr>
            </w:pPr>
            <w:r w:rsidRPr="001953C5">
              <w:rPr>
                <w:sz w:val="24"/>
                <w:szCs w:val="24"/>
              </w:rPr>
              <w:t>- создание условий для достижения обучающимися уровня образованности,</w:t>
            </w:r>
          </w:p>
          <w:p w:rsidR="00E831B5" w:rsidRPr="001953C5" w:rsidRDefault="00E831B5" w:rsidP="00E831B5">
            <w:pPr>
              <w:pStyle w:val="a6"/>
              <w:jc w:val="both"/>
              <w:rPr>
                <w:sz w:val="24"/>
                <w:szCs w:val="24"/>
              </w:rPr>
            </w:pPr>
            <w:r w:rsidRPr="001953C5">
              <w:rPr>
                <w:sz w:val="24"/>
                <w:szCs w:val="24"/>
              </w:rPr>
              <w:t>соответствующего их личностному потенциалу;</w:t>
            </w:r>
          </w:p>
          <w:p w:rsidR="00E831B5" w:rsidRPr="001953C5" w:rsidRDefault="00E831B5" w:rsidP="00E831B5">
            <w:pPr>
              <w:pStyle w:val="a6"/>
              <w:jc w:val="both"/>
              <w:rPr>
                <w:sz w:val="24"/>
                <w:szCs w:val="24"/>
              </w:rPr>
            </w:pPr>
            <w:r w:rsidRPr="001953C5">
              <w:rPr>
                <w:sz w:val="24"/>
                <w:szCs w:val="24"/>
              </w:rPr>
              <w:t>- ориентация на достижение учениками социальной зрелости;</w:t>
            </w:r>
          </w:p>
          <w:p w:rsidR="00E831B5" w:rsidRPr="001953C5" w:rsidRDefault="00E831B5" w:rsidP="00E831B5">
            <w:pPr>
              <w:pStyle w:val="a6"/>
              <w:jc w:val="both"/>
              <w:rPr>
                <w:sz w:val="24"/>
                <w:szCs w:val="24"/>
              </w:rPr>
            </w:pPr>
            <w:r w:rsidRPr="001953C5">
              <w:rPr>
                <w:sz w:val="24"/>
                <w:szCs w:val="24"/>
              </w:rPr>
              <w:t>- удовлетворение образовательных потребностей учащихся и их родителей.</w:t>
            </w:r>
          </w:p>
          <w:p w:rsidR="00E831B5" w:rsidRPr="001953C5" w:rsidRDefault="00E831B5" w:rsidP="00E831B5">
            <w:pPr>
              <w:pStyle w:val="a6"/>
              <w:jc w:val="both"/>
              <w:rPr>
                <w:sz w:val="24"/>
                <w:szCs w:val="24"/>
              </w:rPr>
            </w:pPr>
            <w:r w:rsidRPr="001953C5">
              <w:rPr>
                <w:sz w:val="24"/>
                <w:szCs w:val="24"/>
              </w:rPr>
              <w:t>При этом решаются следующие основные педагогические задачи:</w:t>
            </w:r>
          </w:p>
          <w:p w:rsidR="00E831B5" w:rsidRPr="001953C5" w:rsidRDefault="00E831B5" w:rsidP="00E831B5">
            <w:pPr>
              <w:pStyle w:val="a6"/>
              <w:jc w:val="both"/>
              <w:rPr>
                <w:sz w:val="24"/>
                <w:szCs w:val="24"/>
              </w:rPr>
            </w:pPr>
            <w:r w:rsidRPr="001953C5">
              <w:rPr>
                <w:sz w:val="24"/>
                <w:szCs w:val="24"/>
              </w:rPr>
              <w:t>- включение учащихся в разностороннюю деятельность;</w:t>
            </w:r>
          </w:p>
          <w:p w:rsidR="00E831B5" w:rsidRPr="001953C5" w:rsidRDefault="00E831B5" w:rsidP="00E831B5">
            <w:pPr>
              <w:pStyle w:val="a6"/>
              <w:jc w:val="both"/>
              <w:rPr>
                <w:sz w:val="24"/>
                <w:szCs w:val="24"/>
              </w:rPr>
            </w:pPr>
            <w:r w:rsidRPr="001953C5">
              <w:rPr>
                <w:sz w:val="24"/>
                <w:szCs w:val="24"/>
              </w:rPr>
              <w:t>- формирование навыков позитивного коммуникативного общения;</w:t>
            </w:r>
          </w:p>
          <w:p w:rsidR="00E831B5" w:rsidRPr="001953C5" w:rsidRDefault="00E831B5" w:rsidP="00E831B5">
            <w:pPr>
              <w:pStyle w:val="a6"/>
              <w:jc w:val="both"/>
              <w:rPr>
                <w:sz w:val="24"/>
                <w:szCs w:val="24"/>
              </w:rPr>
            </w:pPr>
            <w:r w:rsidRPr="001953C5">
              <w:rPr>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E831B5" w:rsidRPr="001953C5" w:rsidRDefault="00E831B5" w:rsidP="00E831B5">
            <w:pPr>
              <w:pStyle w:val="a6"/>
              <w:jc w:val="both"/>
              <w:rPr>
                <w:sz w:val="24"/>
                <w:szCs w:val="24"/>
              </w:rPr>
            </w:pPr>
            <w:r w:rsidRPr="001953C5">
              <w:rPr>
                <w:sz w:val="24"/>
                <w:szCs w:val="24"/>
              </w:rPr>
              <w:t>- воспитание трудолюбия, способности к преодолению трудностей, целеустремленности и настойчивости в достижении результата;</w:t>
            </w:r>
          </w:p>
          <w:p w:rsidR="00E831B5" w:rsidRPr="001953C5" w:rsidRDefault="00E831B5" w:rsidP="00E831B5">
            <w:pPr>
              <w:pStyle w:val="a6"/>
              <w:jc w:val="both"/>
              <w:rPr>
                <w:sz w:val="24"/>
                <w:szCs w:val="24"/>
              </w:rPr>
            </w:pPr>
            <w:r w:rsidRPr="001953C5">
              <w:rPr>
                <w:sz w:val="24"/>
                <w:szCs w:val="24"/>
              </w:rPr>
              <w:t>- развитие позитивного отношения к базовым общественным ценностям (человек, семья, Отечество, природа, мир, знания, труд, культура);</w:t>
            </w:r>
          </w:p>
          <w:p w:rsidR="00E831B5" w:rsidRPr="001953C5" w:rsidRDefault="00E831B5" w:rsidP="00E831B5">
            <w:pPr>
              <w:pStyle w:val="a6"/>
              <w:jc w:val="both"/>
              <w:rPr>
                <w:sz w:val="24"/>
                <w:szCs w:val="24"/>
              </w:rPr>
            </w:pPr>
            <w:r w:rsidRPr="001953C5">
              <w:rPr>
                <w:sz w:val="24"/>
                <w:szCs w:val="24"/>
              </w:rPr>
              <w:t>- формирование стремления к здоровому образу жизни;</w:t>
            </w:r>
          </w:p>
          <w:p w:rsidR="00E831B5" w:rsidRPr="001953C5" w:rsidRDefault="00E831B5" w:rsidP="00E831B5">
            <w:pPr>
              <w:pStyle w:val="a6"/>
              <w:jc w:val="both"/>
              <w:rPr>
                <w:sz w:val="24"/>
                <w:szCs w:val="24"/>
              </w:rPr>
            </w:pPr>
            <w:r w:rsidRPr="001953C5">
              <w:rPr>
                <w:sz w:val="24"/>
                <w:szCs w:val="24"/>
              </w:rPr>
              <w:t>- подготовка учащихся к активной и полноценной жизнедеятельности в современном мире.</w:t>
            </w:r>
          </w:p>
          <w:p w:rsidR="00E831B5" w:rsidRDefault="00E831B5" w:rsidP="00E831B5">
            <w:pPr>
              <w:pStyle w:val="a6"/>
              <w:jc w:val="both"/>
              <w:rPr>
                <w:sz w:val="24"/>
                <w:szCs w:val="24"/>
              </w:rPr>
            </w:pPr>
            <w:r w:rsidRPr="001953C5">
              <w:rPr>
                <w:sz w:val="24"/>
                <w:szCs w:val="24"/>
              </w:rPr>
              <w:t>Гимназия несет в установленном законодательством Российской Федерации порядке ответственность за качество образования, за его соответствие федеральному государственному образовательному стандарту основного общего образования,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E831B5" w:rsidRPr="001953C5" w:rsidRDefault="00E831B5" w:rsidP="00E831B5">
            <w:pPr>
              <w:pStyle w:val="a6"/>
              <w:jc w:val="both"/>
              <w:rPr>
                <w:sz w:val="24"/>
                <w:szCs w:val="24"/>
              </w:rPr>
            </w:pPr>
          </w:p>
          <w:p w:rsidR="00E831B5" w:rsidRPr="001953C5" w:rsidRDefault="00E831B5" w:rsidP="00E831B5">
            <w:pPr>
              <w:pStyle w:val="a6"/>
              <w:jc w:val="both"/>
              <w:rPr>
                <w:sz w:val="24"/>
                <w:szCs w:val="24"/>
              </w:rPr>
            </w:pPr>
          </w:p>
          <w:p w:rsidR="00E831B5" w:rsidRPr="001953C5" w:rsidRDefault="00E831B5" w:rsidP="00E831B5">
            <w:pPr>
              <w:pStyle w:val="a6"/>
              <w:jc w:val="center"/>
              <w:rPr>
                <w:b/>
                <w:sz w:val="24"/>
                <w:szCs w:val="24"/>
              </w:rPr>
            </w:pPr>
            <w:r w:rsidRPr="001953C5">
              <w:rPr>
                <w:b/>
                <w:sz w:val="24"/>
                <w:szCs w:val="24"/>
              </w:rPr>
              <w:t>Содержательное наполнение внеурочной деятельности</w:t>
            </w:r>
          </w:p>
          <w:p w:rsidR="00E831B5" w:rsidRPr="001953C5" w:rsidRDefault="00E831B5" w:rsidP="00E831B5">
            <w:pPr>
              <w:pStyle w:val="a6"/>
              <w:jc w:val="both"/>
              <w:rPr>
                <w:sz w:val="24"/>
                <w:szCs w:val="24"/>
              </w:rPr>
            </w:pPr>
          </w:p>
          <w:p w:rsidR="00E831B5" w:rsidRPr="001953C5" w:rsidRDefault="00E831B5" w:rsidP="00E831B5">
            <w:pPr>
              <w:pStyle w:val="a6"/>
              <w:jc w:val="both"/>
              <w:rPr>
                <w:sz w:val="24"/>
                <w:szCs w:val="24"/>
              </w:rPr>
            </w:pPr>
            <w:r w:rsidRPr="001953C5">
              <w:rPr>
                <w:sz w:val="24"/>
                <w:szCs w:val="24"/>
              </w:rPr>
              <w:tab/>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w:t>
            </w:r>
          </w:p>
          <w:p w:rsidR="00E831B5" w:rsidRPr="001953C5" w:rsidRDefault="00E831B5" w:rsidP="00E831B5">
            <w:pPr>
              <w:pStyle w:val="a6"/>
              <w:jc w:val="both"/>
              <w:rPr>
                <w:sz w:val="24"/>
                <w:szCs w:val="24"/>
              </w:rPr>
            </w:pPr>
            <w:r w:rsidRPr="001953C5">
              <w:rPr>
                <w:sz w:val="24"/>
                <w:szCs w:val="24"/>
              </w:rPr>
              <w:tab/>
              <w:t xml:space="preserve">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w:t>
            </w:r>
            <w:r w:rsidRPr="001953C5">
              <w:rPr>
                <w:i/>
                <w:iCs/>
                <w:sz w:val="24"/>
                <w:szCs w:val="24"/>
              </w:rPr>
              <w:t>учебно-познавательной деятельности</w:t>
            </w:r>
            <w:r w:rsidRPr="001953C5">
              <w:rPr>
                <w:sz w:val="24"/>
                <w:szCs w:val="24"/>
              </w:rPr>
              <w:t>, когда наибольшее внимание уделяется внеурочной деятельности по учебным предметам и формированию функциональной грамотности</w:t>
            </w:r>
          </w:p>
          <w:p w:rsidR="00E831B5" w:rsidRPr="001953C5" w:rsidRDefault="00E831B5" w:rsidP="00E831B5">
            <w:pPr>
              <w:pStyle w:val="a6"/>
              <w:jc w:val="both"/>
              <w:rPr>
                <w:sz w:val="24"/>
                <w:szCs w:val="24"/>
              </w:rPr>
            </w:pPr>
          </w:p>
          <w:p w:rsidR="00E831B5" w:rsidRPr="001953C5" w:rsidRDefault="00E831B5" w:rsidP="00E831B5">
            <w:pPr>
              <w:pStyle w:val="a6"/>
              <w:jc w:val="center"/>
              <w:rPr>
                <w:b/>
                <w:sz w:val="24"/>
                <w:szCs w:val="24"/>
              </w:rPr>
            </w:pPr>
            <w:r w:rsidRPr="001953C5">
              <w:rPr>
                <w:b/>
                <w:sz w:val="24"/>
                <w:szCs w:val="24"/>
              </w:rPr>
              <w:t>Модель внеурочной деятельности</w:t>
            </w:r>
          </w:p>
          <w:p w:rsidR="00E831B5" w:rsidRPr="001953C5" w:rsidRDefault="00E831B5" w:rsidP="00E831B5">
            <w:pPr>
              <w:pStyle w:val="a6"/>
              <w:jc w:val="center"/>
              <w:rPr>
                <w:b/>
                <w:sz w:val="24"/>
                <w:szCs w:val="24"/>
              </w:rPr>
            </w:pPr>
          </w:p>
          <w:tbl>
            <w:tblPr>
              <w:tblStyle w:val="a3"/>
              <w:tblW w:w="9243" w:type="dxa"/>
              <w:tblLayout w:type="fixed"/>
              <w:tblLook w:val="04A0"/>
            </w:tblPr>
            <w:tblGrid>
              <w:gridCol w:w="3148"/>
              <w:gridCol w:w="6095"/>
            </w:tblGrid>
            <w:tr w:rsidR="00581912" w:rsidRPr="001953C5" w:rsidTr="00581912">
              <w:tc>
                <w:tcPr>
                  <w:tcW w:w="3148" w:type="dxa"/>
                </w:tcPr>
                <w:p w:rsidR="00581912" w:rsidRPr="001953C5" w:rsidRDefault="00581912" w:rsidP="00036186">
                  <w:pPr>
                    <w:pStyle w:val="a6"/>
                    <w:jc w:val="both"/>
                    <w:rPr>
                      <w:sz w:val="24"/>
                      <w:szCs w:val="24"/>
                    </w:rPr>
                  </w:pPr>
                  <w:r w:rsidRPr="001953C5">
                    <w:rPr>
                      <w:sz w:val="24"/>
                      <w:szCs w:val="24"/>
                    </w:rPr>
                    <w:t>Модель плана внеурочной</w:t>
                  </w:r>
                </w:p>
                <w:p w:rsidR="00581912" w:rsidRPr="001953C5" w:rsidRDefault="00581912" w:rsidP="00036186">
                  <w:pPr>
                    <w:pStyle w:val="a6"/>
                    <w:jc w:val="both"/>
                    <w:rPr>
                      <w:sz w:val="24"/>
                      <w:szCs w:val="24"/>
                    </w:rPr>
                  </w:pPr>
                  <w:r w:rsidRPr="001953C5">
                    <w:rPr>
                      <w:sz w:val="24"/>
                      <w:szCs w:val="24"/>
                    </w:rPr>
                    <w:t>деятельности</w:t>
                  </w:r>
                </w:p>
                <w:p w:rsidR="00581912" w:rsidRPr="001953C5" w:rsidRDefault="00581912" w:rsidP="00036186">
                  <w:pPr>
                    <w:pStyle w:val="a6"/>
                    <w:jc w:val="both"/>
                    <w:rPr>
                      <w:sz w:val="24"/>
                      <w:szCs w:val="24"/>
                    </w:rPr>
                  </w:pPr>
                </w:p>
              </w:tc>
              <w:tc>
                <w:tcPr>
                  <w:tcW w:w="6095" w:type="dxa"/>
                </w:tcPr>
                <w:p w:rsidR="00581912" w:rsidRPr="001953C5" w:rsidRDefault="00581912" w:rsidP="00036186">
                  <w:pPr>
                    <w:pStyle w:val="a6"/>
                    <w:jc w:val="both"/>
                    <w:rPr>
                      <w:sz w:val="24"/>
                      <w:szCs w:val="24"/>
                    </w:rPr>
                  </w:pPr>
                  <w:r w:rsidRPr="001953C5">
                    <w:rPr>
                      <w:sz w:val="24"/>
                      <w:szCs w:val="24"/>
                    </w:rPr>
                    <w:t>Содержательное наполнение</w:t>
                  </w:r>
                </w:p>
                <w:p w:rsidR="00581912" w:rsidRPr="001953C5" w:rsidRDefault="00581912" w:rsidP="00036186">
                  <w:pPr>
                    <w:pStyle w:val="a6"/>
                    <w:jc w:val="both"/>
                    <w:rPr>
                      <w:sz w:val="24"/>
                      <w:szCs w:val="24"/>
                    </w:rPr>
                  </w:pPr>
                </w:p>
              </w:tc>
            </w:tr>
            <w:tr w:rsidR="00581912" w:rsidRPr="001953C5" w:rsidTr="00581912">
              <w:tc>
                <w:tcPr>
                  <w:tcW w:w="3148" w:type="dxa"/>
                </w:tcPr>
                <w:p w:rsidR="00581912" w:rsidRPr="001953C5" w:rsidRDefault="00581912" w:rsidP="00036186">
                  <w:pPr>
                    <w:pStyle w:val="a6"/>
                    <w:jc w:val="both"/>
                    <w:rPr>
                      <w:sz w:val="24"/>
                      <w:szCs w:val="24"/>
                    </w:rPr>
                  </w:pPr>
                  <w:r>
                    <w:rPr>
                      <w:sz w:val="24"/>
                      <w:szCs w:val="24"/>
                    </w:rPr>
                    <w:t xml:space="preserve">Внеурочная деятельность по учебным предметам образовательной программы </w:t>
                  </w:r>
                </w:p>
              </w:tc>
              <w:tc>
                <w:tcPr>
                  <w:tcW w:w="6095" w:type="dxa"/>
                </w:tcPr>
                <w:p w:rsidR="00581912" w:rsidRPr="001953C5" w:rsidRDefault="00581912" w:rsidP="00036186">
                  <w:pPr>
                    <w:pStyle w:val="a6"/>
                    <w:jc w:val="both"/>
                    <w:rPr>
                      <w:sz w:val="24"/>
                      <w:szCs w:val="24"/>
                    </w:rPr>
                  </w:pPr>
                  <w:r w:rsidRPr="00CD0A05">
                    <w:t>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tc>
            </w:tr>
            <w:tr w:rsidR="00581912" w:rsidRPr="001953C5" w:rsidTr="00581912">
              <w:tc>
                <w:tcPr>
                  <w:tcW w:w="3148" w:type="dxa"/>
                </w:tcPr>
                <w:p w:rsidR="00581912" w:rsidRPr="001953C5" w:rsidRDefault="00581912" w:rsidP="00036186">
                  <w:pPr>
                    <w:pStyle w:val="a6"/>
                    <w:jc w:val="both"/>
                    <w:rPr>
                      <w:sz w:val="24"/>
                      <w:szCs w:val="24"/>
                    </w:rPr>
                  </w:pPr>
                  <w:r>
                    <w:rPr>
                      <w:sz w:val="24"/>
                      <w:szCs w:val="24"/>
                    </w:rPr>
                    <w:t>Внеурочная деятельность по формированию функциональной грамотности</w:t>
                  </w:r>
                </w:p>
              </w:tc>
              <w:tc>
                <w:tcPr>
                  <w:tcW w:w="6095" w:type="dxa"/>
                </w:tcPr>
                <w:p w:rsidR="00581912" w:rsidRPr="001953C5" w:rsidRDefault="00581912" w:rsidP="00581912">
                  <w:pPr>
                    <w:pStyle w:val="a6"/>
                    <w:jc w:val="both"/>
                    <w:rPr>
                      <w:sz w:val="24"/>
                      <w:szCs w:val="24"/>
                    </w:rPr>
                  </w:pPr>
                  <w:r>
                    <w:t xml:space="preserve">Занятия </w:t>
                  </w:r>
                  <w:r w:rsidRPr="00CD0A05">
                    <w:t xml:space="preserve">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rsidRPr="00CD0A05">
                    <w:t>метапредметные</w:t>
                  </w:r>
                  <w:proofErr w:type="spellEnd"/>
                  <w:r w:rsidRPr="00CD0A05">
                    <w:t xml:space="preserve"> кружки, факультативы, научные сообщества, в том числе направленные на реализацию проектной и</w:t>
                  </w:r>
                  <w:r>
                    <w:t xml:space="preserve"> исследовательской деятельности</w:t>
                  </w:r>
                  <w:r w:rsidRPr="00CD0A05">
                    <w:t>;</w:t>
                  </w:r>
                </w:p>
              </w:tc>
            </w:tr>
            <w:tr w:rsidR="00581912" w:rsidRPr="001953C5" w:rsidTr="00581912">
              <w:tc>
                <w:tcPr>
                  <w:tcW w:w="3148" w:type="dxa"/>
                </w:tcPr>
                <w:p w:rsidR="00581912" w:rsidRPr="00581912" w:rsidRDefault="00581912" w:rsidP="00581912">
                  <w:pPr>
                    <w:pStyle w:val="aa"/>
                    <w:ind w:firstLine="567"/>
                    <w:rPr>
                      <w:lang w:val="ru-RU"/>
                    </w:rPr>
                  </w:pPr>
                  <w:r>
                    <w:rPr>
                      <w:lang w:val="ru-RU"/>
                    </w:rPr>
                    <w:t>Внеурочная</w:t>
                  </w:r>
                  <w:r w:rsidRPr="00CD0A05">
                    <w:rPr>
                      <w:lang w:val="ru-RU"/>
                    </w:rPr>
                    <w:t xml:space="preserve"> деятельность по развитию личности, ее способностей, удовлетворения образовательных потребностей и интересов, самореализации обучающихся</w:t>
                  </w:r>
                </w:p>
              </w:tc>
              <w:tc>
                <w:tcPr>
                  <w:tcW w:w="6095" w:type="dxa"/>
                </w:tcPr>
                <w:p w:rsidR="00581912" w:rsidRPr="001953C5" w:rsidRDefault="00581912" w:rsidP="00036186">
                  <w:pPr>
                    <w:pStyle w:val="a6"/>
                    <w:jc w:val="both"/>
                    <w:rPr>
                      <w:sz w:val="24"/>
                      <w:szCs w:val="24"/>
                    </w:rPr>
                  </w:pPr>
                  <w:r>
                    <w:t xml:space="preserve">Занятия </w:t>
                  </w:r>
                  <w:r w:rsidRPr="00CD0A05">
                    <w:t xml:space="preserve">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CD0A05">
                    <w:t>волонтерство</w:t>
                  </w:r>
                  <w:proofErr w:type="spellEnd"/>
                  <w:r w:rsidRPr="00CD0A05">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w:t>
                  </w:r>
                  <w:proofErr w:type="spellStart"/>
                  <w:r w:rsidRPr="00CD0A05">
                    <w:t>профессиональнопроизводственном</w:t>
                  </w:r>
                  <w:proofErr w:type="spellEnd"/>
                  <w:r w:rsidRPr="00CD0A05">
                    <w:t xml:space="preserve"> окружении;</w:t>
                  </w:r>
                </w:p>
              </w:tc>
            </w:tr>
            <w:tr w:rsidR="00581912" w:rsidRPr="001953C5" w:rsidTr="00581912">
              <w:tc>
                <w:tcPr>
                  <w:tcW w:w="3148" w:type="dxa"/>
                </w:tcPr>
                <w:p w:rsidR="00581912" w:rsidRDefault="00581912" w:rsidP="00581912">
                  <w:pPr>
                    <w:pStyle w:val="a6"/>
                    <w:jc w:val="both"/>
                    <w:rPr>
                      <w:sz w:val="24"/>
                      <w:szCs w:val="24"/>
                    </w:rPr>
                  </w:pPr>
                  <w:r w:rsidRPr="00CD0A05">
                    <w:t>внеурочную деятельность, направленную на реализацию комплекса воспитательных мероприятий на уровне образовательной организации, класса</w:t>
                  </w:r>
                </w:p>
              </w:tc>
              <w:tc>
                <w:tcPr>
                  <w:tcW w:w="6095" w:type="dxa"/>
                </w:tcPr>
                <w:p w:rsidR="00581912" w:rsidRPr="001953C5" w:rsidRDefault="00581912" w:rsidP="004246A8">
                  <w:pPr>
                    <w:pStyle w:val="a6"/>
                    <w:jc w:val="both"/>
                    <w:rPr>
                      <w:sz w:val="24"/>
                      <w:szCs w:val="24"/>
                    </w:rPr>
                  </w:pPr>
                  <w:r>
                    <w:t>Занятия, направленные</w:t>
                  </w:r>
                  <w:r w:rsidRPr="00CD0A05">
                    <w:t xml:space="preserve">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tc>
            </w:tr>
            <w:tr w:rsidR="00581912" w:rsidRPr="001953C5" w:rsidTr="00581912">
              <w:tc>
                <w:tcPr>
                  <w:tcW w:w="3148" w:type="dxa"/>
                </w:tcPr>
                <w:p w:rsidR="00581912" w:rsidRDefault="00581912" w:rsidP="00581912">
                  <w:pPr>
                    <w:pStyle w:val="a6"/>
                    <w:jc w:val="both"/>
                    <w:rPr>
                      <w:sz w:val="24"/>
                      <w:szCs w:val="24"/>
                    </w:rPr>
                  </w:pPr>
                  <w:r w:rsidRPr="00CD0A05">
                    <w:t>внеурочную деятельность по организации деятельности ученических сообществ (подростковых коллективов)</w:t>
                  </w:r>
                </w:p>
              </w:tc>
              <w:tc>
                <w:tcPr>
                  <w:tcW w:w="6095" w:type="dxa"/>
                </w:tcPr>
                <w:p w:rsidR="00581912" w:rsidRPr="001953C5" w:rsidRDefault="00581912" w:rsidP="004246A8">
                  <w:pPr>
                    <w:pStyle w:val="a6"/>
                    <w:jc w:val="both"/>
                    <w:rPr>
                      <w:sz w:val="24"/>
                      <w:szCs w:val="24"/>
                    </w:rPr>
                  </w:pPr>
                  <w:r>
                    <w:t xml:space="preserve">Занятия </w:t>
                  </w:r>
                  <w:r w:rsidRPr="00CD0A05">
                    <w:t>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tc>
            </w:tr>
            <w:tr w:rsidR="00581912" w:rsidRPr="001953C5" w:rsidTr="00581912">
              <w:tc>
                <w:tcPr>
                  <w:tcW w:w="3148" w:type="dxa"/>
                </w:tcPr>
                <w:p w:rsidR="00581912" w:rsidRDefault="00581912" w:rsidP="00581912">
                  <w:pPr>
                    <w:pStyle w:val="a6"/>
                    <w:jc w:val="both"/>
                  </w:pPr>
                  <w:r w:rsidRPr="00CD0A05">
                    <w:t xml:space="preserve">внеурочную деятельность, </w:t>
                  </w:r>
                </w:p>
                <w:p w:rsidR="00581912" w:rsidRDefault="00581912" w:rsidP="00581912">
                  <w:pPr>
                    <w:pStyle w:val="a6"/>
                    <w:jc w:val="both"/>
                    <w:rPr>
                      <w:sz w:val="24"/>
                      <w:szCs w:val="24"/>
                    </w:rPr>
                  </w:pPr>
                  <w:r w:rsidRPr="00CD0A05">
                    <w:t>направленную на организационное обеспечение учебной деятельности (</w:t>
                  </w:r>
                </w:p>
              </w:tc>
              <w:tc>
                <w:tcPr>
                  <w:tcW w:w="6095" w:type="dxa"/>
                </w:tcPr>
                <w:p w:rsidR="00581912" w:rsidRPr="001953C5" w:rsidRDefault="00581912" w:rsidP="004246A8">
                  <w:pPr>
                    <w:pStyle w:val="a6"/>
                    <w:jc w:val="both"/>
                    <w:rPr>
                      <w:sz w:val="24"/>
                      <w:szCs w:val="24"/>
                    </w:rPr>
                  </w:pPr>
                  <w:r>
                    <w:t>Встречи, направленные</w:t>
                  </w:r>
                  <w:r w:rsidRPr="00CD0A05">
                    <w:t xml:space="preserve">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tc>
            </w:tr>
            <w:tr w:rsidR="00581912" w:rsidRPr="001953C5" w:rsidTr="00581912">
              <w:tc>
                <w:tcPr>
                  <w:tcW w:w="3148" w:type="dxa"/>
                </w:tcPr>
                <w:p w:rsidR="00581912" w:rsidRPr="00CD0A05" w:rsidRDefault="00581912" w:rsidP="00581912">
                  <w:pPr>
                    <w:pStyle w:val="a6"/>
                    <w:jc w:val="both"/>
                  </w:pPr>
                  <w:r w:rsidRPr="00CD0A05">
                    <w:t xml:space="preserve">внеурочную деятельность, направленную на организацию педагогической поддержки обучающихся </w:t>
                  </w:r>
                </w:p>
              </w:tc>
              <w:tc>
                <w:tcPr>
                  <w:tcW w:w="6095" w:type="dxa"/>
                </w:tcPr>
                <w:p w:rsidR="00581912" w:rsidRDefault="00581912" w:rsidP="004246A8">
                  <w:pPr>
                    <w:pStyle w:val="a6"/>
                    <w:jc w:val="both"/>
                  </w:pPr>
                  <w:r>
                    <w:t>Занятия, направленные</w:t>
                  </w:r>
                  <w:r w:rsidRPr="00CD0A05">
                    <w:t xml:space="preserve"> на организацию педагогической поддержки обучающихся (проектирование индивидуальных образовательных маршрутов, работа </w:t>
                  </w:r>
                  <w:proofErr w:type="spellStart"/>
                  <w:r w:rsidRPr="00CD0A05">
                    <w:t>тьюторов</w:t>
                  </w:r>
                  <w:proofErr w:type="spellEnd"/>
                  <w:r w:rsidRPr="00CD0A05">
                    <w:t>, педагогов-психологов);</w:t>
                  </w:r>
                </w:p>
              </w:tc>
            </w:tr>
            <w:tr w:rsidR="00581912" w:rsidRPr="001953C5" w:rsidTr="00581912">
              <w:tc>
                <w:tcPr>
                  <w:tcW w:w="3148" w:type="dxa"/>
                </w:tcPr>
                <w:p w:rsidR="00581912" w:rsidRPr="00CD0A05" w:rsidRDefault="00581912" w:rsidP="00581912">
                  <w:pPr>
                    <w:pStyle w:val="a6"/>
                    <w:jc w:val="both"/>
                  </w:pPr>
                  <w:r w:rsidRPr="00CD0A05">
                    <w:t xml:space="preserve">внеурочную деятельность, направленную на обеспечение благополучия обучающихся в пространстве общеобразовательной школы </w:t>
                  </w:r>
                </w:p>
              </w:tc>
              <w:tc>
                <w:tcPr>
                  <w:tcW w:w="6095" w:type="dxa"/>
                </w:tcPr>
                <w:p w:rsidR="00581912" w:rsidRDefault="00581912" w:rsidP="004246A8">
                  <w:pPr>
                    <w:pStyle w:val="a6"/>
                    <w:jc w:val="both"/>
                  </w:pPr>
                  <w:r>
                    <w:t>Занятия</w:t>
                  </w:r>
                  <w:r w:rsidRPr="00CD0A05">
                    <w:t>,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tc>
            </w:tr>
          </w:tbl>
          <w:p w:rsidR="00E831B5" w:rsidRPr="001953C5" w:rsidRDefault="00E831B5" w:rsidP="00E831B5">
            <w:pPr>
              <w:pStyle w:val="a6"/>
              <w:jc w:val="both"/>
              <w:rPr>
                <w:sz w:val="24"/>
                <w:szCs w:val="24"/>
              </w:rPr>
            </w:pPr>
          </w:p>
          <w:p w:rsidR="00E831B5" w:rsidRPr="001953C5" w:rsidRDefault="00E831B5" w:rsidP="00E831B5">
            <w:pPr>
              <w:pStyle w:val="a6"/>
              <w:jc w:val="both"/>
              <w:rPr>
                <w:sz w:val="24"/>
                <w:szCs w:val="24"/>
              </w:rPr>
            </w:pPr>
            <w:r w:rsidRPr="001953C5">
              <w:rPr>
                <w:sz w:val="24"/>
                <w:szCs w:val="24"/>
              </w:rPr>
              <w:t>Преимущества данной модели ВД заключаются в следующем:</w:t>
            </w:r>
          </w:p>
          <w:p w:rsidR="00E831B5" w:rsidRPr="001953C5" w:rsidRDefault="00E831B5" w:rsidP="00E831B5">
            <w:pPr>
              <w:pStyle w:val="a6"/>
              <w:numPr>
                <w:ilvl w:val="0"/>
                <w:numId w:val="5"/>
              </w:numPr>
              <w:ind w:left="0" w:firstLine="360"/>
              <w:jc w:val="both"/>
              <w:rPr>
                <w:sz w:val="24"/>
                <w:szCs w:val="24"/>
              </w:rPr>
            </w:pPr>
            <w:r w:rsidRPr="001953C5">
              <w:rPr>
                <w:sz w:val="24"/>
                <w:szCs w:val="24"/>
              </w:rPr>
              <w:t xml:space="preserve">обеспечение практико-ориентированной и </w:t>
            </w:r>
            <w:proofErr w:type="spellStart"/>
            <w:r w:rsidRPr="001953C5">
              <w:rPr>
                <w:sz w:val="24"/>
                <w:szCs w:val="24"/>
              </w:rPr>
              <w:t>деятельностной</w:t>
            </w:r>
            <w:proofErr w:type="spellEnd"/>
            <w:r w:rsidRPr="001953C5">
              <w:rPr>
                <w:sz w:val="24"/>
                <w:szCs w:val="24"/>
              </w:rPr>
              <w:t xml:space="preserve"> основы образовательного процесса за счет интеграции урочной и внеурочной деятельности;</w:t>
            </w:r>
          </w:p>
          <w:p w:rsidR="00E831B5" w:rsidRPr="001953C5" w:rsidRDefault="00E831B5" w:rsidP="00E831B5">
            <w:pPr>
              <w:pStyle w:val="a6"/>
              <w:numPr>
                <w:ilvl w:val="0"/>
                <w:numId w:val="5"/>
              </w:numPr>
              <w:ind w:left="0" w:firstLine="360"/>
              <w:jc w:val="both"/>
              <w:rPr>
                <w:sz w:val="24"/>
                <w:szCs w:val="24"/>
              </w:rPr>
            </w:pPr>
            <w:r w:rsidRPr="001953C5">
              <w:rPr>
                <w:sz w:val="24"/>
                <w:szCs w:val="24"/>
              </w:rPr>
              <w:lastRenderedPageBreak/>
              <w:t>использование специальной методической, технологической базы в рамках преемственности программ;</w:t>
            </w:r>
          </w:p>
          <w:p w:rsidR="00E831B5" w:rsidRPr="001953C5" w:rsidRDefault="00E831B5" w:rsidP="00E831B5">
            <w:pPr>
              <w:pStyle w:val="a6"/>
              <w:numPr>
                <w:ilvl w:val="0"/>
                <w:numId w:val="5"/>
              </w:numPr>
              <w:ind w:left="0" w:firstLine="360"/>
              <w:jc w:val="both"/>
              <w:rPr>
                <w:sz w:val="24"/>
                <w:szCs w:val="24"/>
              </w:rPr>
            </w:pPr>
            <w:r w:rsidRPr="001953C5">
              <w:rPr>
                <w:sz w:val="24"/>
                <w:szCs w:val="24"/>
              </w:rPr>
              <w:t>сохранение и предоставление широкого выбора для ребенка на основе спектра направлений детских объединений по интересам;</w:t>
            </w:r>
          </w:p>
          <w:p w:rsidR="00E831B5" w:rsidRPr="001953C5" w:rsidRDefault="00E831B5" w:rsidP="00E831B5">
            <w:pPr>
              <w:pStyle w:val="a6"/>
              <w:numPr>
                <w:ilvl w:val="0"/>
                <w:numId w:val="5"/>
              </w:numPr>
              <w:ind w:left="0" w:firstLine="360"/>
              <w:jc w:val="both"/>
              <w:rPr>
                <w:sz w:val="24"/>
                <w:szCs w:val="24"/>
              </w:rPr>
            </w:pPr>
            <w:r w:rsidRPr="001953C5">
              <w:rPr>
                <w:sz w:val="24"/>
                <w:szCs w:val="24"/>
              </w:rPr>
              <w:t>возможность свободного самоопределения и самореализации детей;</w:t>
            </w:r>
          </w:p>
          <w:p w:rsidR="00E831B5" w:rsidRPr="001953C5" w:rsidRDefault="00E831B5" w:rsidP="00E831B5">
            <w:pPr>
              <w:pStyle w:val="a6"/>
              <w:numPr>
                <w:ilvl w:val="0"/>
                <w:numId w:val="5"/>
              </w:numPr>
              <w:ind w:left="0" w:firstLine="360"/>
              <w:jc w:val="both"/>
              <w:rPr>
                <w:sz w:val="24"/>
                <w:szCs w:val="24"/>
              </w:rPr>
            </w:pPr>
            <w:r w:rsidRPr="001953C5">
              <w:rPr>
                <w:sz w:val="24"/>
                <w:szCs w:val="24"/>
              </w:rPr>
              <w:t>привлечение к осуществлению внеурочной деятельности квалифицированных специалистов.</w:t>
            </w:r>
          </w:p>
          <w:p w:rsidR="00E831B5" w:rsidRPr="001953C5" w:rsidRDefault="00E831B5" w:rsidP="00E831B5">
            <w:pPr>
              <w:pStyle w:val="a6"/>
              <w:jc w:val="both"/>
              <w:rPr>
                <w:sz w:val="24"/>
                <w:szCs w:val="24"/>
              </w:rPr>
            </w:pPr>
          </w:p>
          <w:p w:rsidR="00E831B5" w:rsidRPr="001953C5" w:rsidRDefault="00E831B5" w:rsidP="00E831B5">
            <w:pPr>
              <w:pStyle w:val="a6"/>
              <w:jc w:val="center"/>
              <w:rPr>
                <w:b/>
                <w:sz w:val="24"/>
                <w:szCs w:val="24"/>
              </w:rPr>
            </w:pPr>
            <w:r w:rsidRPr="001953C5">
              <w:rPr>
                <w:b/>
                <w:sz w:val="24"/>
                <w:szCs w:val="24"/>
              </w:rPr>
              <w:t>Планируемые результаты</w:t>
            </w:r>
          </w:p>
          <w:p w:rsidR="00E831B5" w:rsidRPr="001953C5" w:rsidRDefault="00E831B5" w:rsidP="00E831B5">
            <w:pPr>
              <w:pStyle w:val="a6"/>
              <w:jc w:val="both"/>
              <w:rPr>
                <w:b/>
                <w:sz w:val="24"/>
                <w:szCs w:val="24"/>
              </w:rPr>
            </w:pPr>
            <w:r w:rsidRPr="001953C5">
              <w:rPr>
                <w:b/>
                <w:sz w:val="24"/>
                <w:szCs w:val="24"/>
              </w:rPr>
              <w:t>Личностные:</w:t>
            </w:r>
          </w:p>
          <w:p w:rsidR="00E831B5" w:rsidRPr="001953C5" w:rsidRDefault="00E831B5" w:rsidP="00E831B5">
            <w:pPr>
              <w:pStyle w:val="a6"/>
              <w:jc w:val="both"/>
              <w:rPr>
                <w:sz w:val="24"/>
                <w:szCs w:val="24"/>
              </w:rPr>
            </w:pPr>
            <w:r w:rsidRPr="001953C5">
              <w:rPr>
                <w:sz w:val="24"/>
                <w:szCs w:val="24"/>
              </w:rPr>
              <w:t>- готовность и способность к саморазвитию;</w:t>
            </w:r>
          </w:p>
          <w:p w:rsidR="00E831B5" w:rsidRPr="001953C5" w:rsidRDefault="00E831B5" w:rsidP="00E831B5">
            <w:pPr>
              <w:pStyle w:val="a6"/>
              <w:jc w:val="both"/>
              <w:rPr>
                <w:sz w:val="24"/>
                <w:szCs w:val="24"/>
              </w:rPr>
            </w:pPr>
            <w:r w:rsidRPr="001953C5">
              <w:rPr>
                <w:sz w:val="24"/>
                <w:szCs w:val="24"/>
              </w:rPr>
              <w:t>-</w:t>
            </w:r>
            <w:proofErr w:type="spellStart"/>
            <w:r w:rsidRPr="001953C5">
              <w:rPr>
                <w:sz w:val="24"/>
                <w:szCs w:val="24"/>
              </w:rPr>
              <w:t>сформированность</w:t>
            </w:r>
            <w:proofErr w:type="spellEnd"/>
            <w:r w:rsidRPr="001953C5">
              <w:rPr>
                <w:sz w:val="24"/>
                <w:szCs w:val="24"/>
              </w:rPr>
              <w:t xml:space="preserve"> мотивации к познанию, ценностно-смысловые установки,</w:t>
            </w:r>
          </w:p>
          <w:p w:rsidR="00E831B5" w:rsidRPr="001953C5" w:rsidRDefault="00E831B5" w:rsidP="00E831B5">
            <w:pPr>
              <w:pStyle w:val="a6"/>
              <w:jc w:val="both"/>
              <w:rPr>
                <w:sz w:val="24"/>
                <w:szCs w:val="24"/>
              </w:rPr>
            </w:pPr>
            <w:r w:rsidRPr="001953C5">
              <w:rPr>
                <w:sz w:val="24"/>
                <w:szCs w:val="24"/>
              </w:rPr>
              <w:t>отражающие индивидуально-личностные позиции, социальные компетенции личностных качеств;</w:t>
            </w:r>
          </w:p>
          <w:p w:rsidR="00E831B5" w:rsidRPr="001953C5" w:rsidRDefault="00E831B5" w:rsidP="00E831B5">
            <w:pPr>
              <w:pStyle w:val="a6"/>
              <w:jc w:val="both"/>
              <w:rPr>
                <w:sz w:val="24"/>
                <w:szCs w:val="24"/>
              </w:rPr>
            </w:pPr>
            <w:r w:rsidRPr="001953C5">
              <w:rPr>
                <w:sz w:val="24"/>
                <w:szCs w:val="24"/>
              </w:rPr>
              <w:t xml:space="preserve">- </w:t>
            </w:r>
            <w:proofErr w:type="spellStart"/>
            <w:r w:rsidRPr="001953C5">
              <w:rPr>
                <w:sz w:val="24"/>
                <w:szCs w:val="24"/>
              </w:rPr>
              <w:t>сформированность</w:t>
            </w:r>
            <w:proofErr w:type="spellEnd"/>
            <w:r w:rsidRPr="001953C5">
              <w:rPr>
                <w:sz w:val="24"/>
                <w:szCs w:val="24"/>
              </w:rPr>
              <w:t xml:space="preserve"> основ гражданской идентичности.</w:t>
            </w:r>
          </w:p>
          <w:p w:rsidR="00E831B5" w:rsidRPr="001953C5" w:rsidRDefault="00E831B5" w:rsidP="00E831B5">
            <w:pPr>
              <w:pStyle w:val="a6"/>
              <w:jc w:val="both"/>
              <w:rPr>
                <w:b/>
                <w:sz w:val="24"/>
                <w:szCs w:val="24"/>
              </w:rPr>
            </w:pPr>
            <w:r w:rsidRPr="001953C5">
              <w:rPr>
                <w:b/>
                <w:sz w:val="24"/>
                <w:szCs w:val="24"/>
              </w:rPr>
              <w:t>Предметные:</w:t>
            </w:r>
          </w:p>
          <w:p w:rsidR="00E831B5" w:rsidRPr="001953C5" w:rsidRDefault="00E831B5" w:rsidP="00E831B5">
            <w:pPr>
              <w:pStyle w:val="a6"/>
              <w:jc w:val="both"/>
              <w:rPr>
                <w:sz w:val="24"/>
                <w:szCs w:val="24"/>
              </w:rPr>
            </w:pPr>
            <w:r w:rsidRPr="001953C5">
              <w:rPr>
                <w:sz w:val="24"/>
                <w:szCs w:val="24"/>
              </w:rPr>
              <w:t>- получение нового знания и опыта его применения.</w:t>
            </w:r>
          </w:p>
          <w:p w:rsidR="00E831B5" w:rsidRPr="001953C5" w:rsidRDefault="00E831B5" w:rsidP="00E831B5">
            <w:pPr>
              <w:pStyle w:val="a6"/>
              <w:jc w:val="both"/>
              <w:rPr>
                <w:b/>
                <w:sz w:val="24"/>
                <w:szCs w:val="24"/>
              </w:rPr>
            </w:pPr>
            <w:proofErr w:type="spellStart"/>
            <w:r w:rsidRPr="001953C5">
              <w:rPr>
                <w:b/>
                <w:sz w:val="24"/>
                <w:szCs w:val="24"/>
              </w:rPr>
              <w:t>Метапредметные</w:t>
            </w:r>
            <w:proofErr w:type="spellEnd"/>
            <w:r w:rsidRPr="001953C5">
              <w:rPr>
                <w:b/>
                <w:sz w:val="24"/>
                <w:szCs w:val="24"/>
              </w:rPr>
              <w:t>:</w:t>
            </w:r>
          </w:p>
          <w:p w:rsidR="00E831B5" w:rsidRPr="001953C5" w:rsidRDefault="00E831B5" w:rsidP="00E831B5">
            <w:pPr>
              <w:pStyle w:val="a6"/>
              <w:jc w:val="both"/>
              <w:rPr>
                <w:sz w:val="24"/>
                <w:szCs w:val="24"/>
              </w:rPr>
            </w:pPr>
            <w:r w:rsidRPr="001953C5">
              <w:rPr>
                <w:sz w:val="24"/>
                <w:szCs w:val="24"/>
              </w:rPr>
              <w:t>- освоение универсальных учебных действий;</w:t>
            </w:r>
          </w:p>
          <w:p w:rsidR="00E831B5" w:rsidRPr="001953C5" w:rsidRDefault="00E831B5" w:rsidP="00E831B5">
            <w:pPr>
              <w:pStyle w:val="a6"/>
              <w:jc w:val="both"/>
              <w:rPr>
                <w:sz w:val="24"/>
                <w:szCs w:val="24"/>
              </w:rPr>
            </w:pPr>
            <w:r w:rsidRPr="001953C5">
              <w:rPr>
                <w:sz w:val="24"/>
                <w:szCs w:val="24"/>
              </w:rPr>
              <w:t>- овладение ключевыми компетенциями.</w:t>
            </w:r>
          </w:p>
          <w:p w:rsidR="00E831B5" w:rsidRPr="001953C5" w:rsidRDefault="00E831B5" w:rsidP="00E831B5">
            <w:pPr>
              <w:pStyle w:val="a6"/>
              <w:jc w:val="both"/>
              <w:rPr>
                <w:sz w:val="24"/>
                <w:szCs w:val="24"/>
              </w:rPr>
            </w:pPr>
            <w:r w:rsidRPr="001953C5">
              <w:rPr>
                <w:b/>
                <w:sz w:val="24"/>
                <w:szCs w:val="24"/>
              </w:rPr>
              <w:t>Воспитательный результат</w:t>
            </w:r>
            <w:r w:rsidRPr="001953C5">
              <w:rPr>
                <w:sz w:val="24"/>
                <w:szCs w:val="24"/>
              </w:rPr>
              <w:t xml:space="preserve"> внеурочной деятельности - непосредственное духовно- нравственное приобретение обучающегося благодаря его участию в том или ином виде деятельности.</w:t>
            </w:r>
          </w:p>
          <w:p w:rsidR="00E831B5" w:rsidRPr="001953C5" w:rsidRDefault="00E831B5" w:rsidP="00E831B5">
            <w:pPr>
              <w:pStyle w:val="a6"/>
              <w:jc w:val="both"/>
              <w:rPr>
                <w:sz w:val="24"/>
                <w:szCs w:val="24"/>
              </w:rPr>
            </w:pPr>
            <w:r w:rsidRPr="001953C5">
              <w:rPr>
                <w:b/>
                <w:sz w:val="24"/>
                <w:szCs w:val="24"/>
              </w:rPr>
              <w:t>Воспитательный эффект</w:t>
            </w:r>
            <w:r w:rsidRPr="001953C5">
              <w:rPr>
                <w:sz w:val="24"/>
                <w:szCs w:val="24"/>
              </w:rPr>
              <w:t xml:space="preserve"> внеурочной деятельности - влияние (последствие) того или иного духовно-нравственного приобретения на процесс развития личности обучающегося.</w:t>
            </w:r>
          </w:p>
          <w:p w:rsidR="00E831B5" w:rsidRPr="001953C5" w:rsidRDefault="00E831B5" w:rsidP="00E831B5">
            <w:pPr>
              <w:pStyle w:val="a6"/>
              <w:jc w:val="both"/>
              <w:rPr>
                <w:sz w:val="24"/>
                <w:szCs w:val="24"/>
              </w:rPr>
            </w:pPr>
            <w:r w:rsidRPr="001953C5">
              <w:rPr>
                <w:sz w:val="24"/>
                <w:szCs w:val="24"/>
              </w:rPr>
              <w:t>Все виды внеурочной деятельности учащихся на уровне основного общего образования строго ориентированы на воспитательные результаты.</w:t>
            </w:r>
          </w:p>
          <w:p w:rsidR="00E831B5" w:rsidRPr="001953C5" w:rsidRDefault="00E831B5" w:rsidP="00E831B5">
            <w:pPr>
              <w:pStyle w:val="a6"/>
              <w:jc w:val="both"/>
              <w:rPr>
                <w:sz w:val="24"/>
                <w:szCs w:val="24"/>
              </w:rPr>
            </w:pPr>
            <w:r w:rsidRPr="001953C5">
              <w:rPr>
                <w:sz w:val="24"/>
                <w:szCs w:val="24"/>
              </w:rPr>
              <w:t>Личностные:</w:t>
            </w:r>
          </w:p>
          <w:p w:rsidR="00E831B5" w:rsidRPr="001953C5" w:rsidRDefault="00E831B5" w:rsidP="00E831B5">
            <w:pPr>
              <w:pStyle w:val="a6"/>
              <w:jc w:val="both"/>
              <w:rPr>
                <w:sz w:val="24"/>
                <w:szCs w:val="24"/>
              </w:rPr>
            </w:pPr>
            <w:r w:rsidRPr="001953C5">
              <w:rPr>
                <w:sz w:val="24"/>
                <w:szCs w:val="24"/>
              </w:rPr>
              <w:t>- готовность и способность к саморазвитию;</w:t>
            </w:r>
          </w:p>
          <w:p w:rsidR="00E831B5" w:rsidRPr="001953C5" w:rsidRDefault="00E831B5" w:rsidP="00E831B5">
            <w:pPr>
              <w:pStyle w:val="a6"/>
              <w:jc w:val="both"/>
              <w:rPr>
                <w:sz w:val="24"/>
                <w:szCs w:val="24"/>
              </w:rPr>
            </w:pPr>
            <w:r w:rsidRPr="001953C5">
              <w:rPr>
                <w:sz w:val="24"/>
                <w:szCs w:val="24"/>
              </w:rPr>
              <w:t xml:space="preserve">- </w:t>
            </w:r>
            <w:proofErr w:type="spellStart"/>
            <w:r w:rsidRPr="001953C5">
              <w:rPr>
                <w:sz w:val="24"/>
                <w:szCs w:val="24"/>
              </w:rPr>
              <w:t>сформированность</w:t>
            </w:r>
            <w:proofErr w:type="spellEnd"/>
            <w:r w:rsidRPr="001953C5">
              <w:rPr>
                <w:sz w:val="24"/>
                <w:szCs w:val="24"/>
              </w:rPr>
              <w:t xml:space="preserve"> мотивации к познанию, ценностно-смысловые установки, отражающие индивидуально-личностные позиции, социальные компетенции личностных качеств;</w:t>
            </w:r>
          </w:p>
          <w:p w:rsidR="00E831B5" w:rsidRPr="001953C5" w:rsidRDefault="00E831B5" w:rsidP="00E831B5">
            <w:pPr>
              <w:pStyle w:val="a6"/>
              <w:jc w:val="both"/>
              <w:rPr>
                <w:sz w:val="24"/>
                <w:szCs w:val="24"/>
              </w:rPr>
            </w:pPr>
            <w:r w:rsidRPr="001953C5">
              <w:rPr>
                <w:sz w:val="24"/>
                <w:szCs w:val="24"/>
              </w:rPr>
              <w:t xml:space="preserve">- </w:t>
            </w:r>
            <w:proofErr w:type="spellStart"/>
            <w:r w:rsidRPr="001953C5">
              <w:rPr>
                <w:sz w:val="24"/>
                <w:szCs w:val="24"/>
              </w:rPr>
              <w:t>сформированность</w:t>
            </w:r>
            <w:proofErr w:type="spellEnd"/>
            <w:r w:rsidRPr="001953C5">
              <w:rPr>
                <w:sz w:val="24"/>
                <w:szCs w:val="24"/>
              </w:rPr>
              <w:t xml:space="preserve"> основ гражданской идентичности.</w:t>
            </w:r>
          </w:p>
          <w:p w:rsidR="00E831B5" w:rsidRPr="001953C5" w:rsidRDefault="00E831B5" w:rsidP="00E831B5">
            <w:pPr>
              <w:pStyle w:val="a6"/>
              <w:jc w:val="both"/>
              <w:rPr>
                <w:sz w:val="24"/>
                <w:szCs w:val="24"/>
              </w:rPr>
            </w:pPr>
            <w:r w:rsidRPr="001953C5">
              <w:rPr>
                <w:sz w:val="24"/>
                <w:szCs w:val="24"/>
              </w:rPr>
              <w:t>Предметные:</w:t>
            </w:r>
          </w:p>
          <w:p w:rsidR="00E831B5" w:rsidRPr="001953C5" w:rsidRDefault="00E831B5" w:rsidP="00E831B5">
            <w:pPr>
              <w:pStyle w:val="a6"/>
              <w:jc w:val="both"/>
              <w:rPr>
                <w:sz w:val="24"/>
                <w:szCs w:val="24"/>
              </w:rPr>
            </w:pPr>
            <w:r w:rsidRPr="001953C5">
              <w:rPr>
                <w:sz w:val="24"/>
                <w:szCs w:val="24"/>
              </w:rPr>
              <w:t>- получение нового знания и опыта его применения.</w:t>
            </w:r>
          </w:p>
          <w:p w:rsidR="00E831B5" w:rsidRPr="001953C5" w:rsidRDefault="00E831B5" w:rsidP="00E831B5">
            <w:pPr>
              <w:pStyle w:val="a6"/>
              <w:jc w:val="both"/>
              <w:rPr>
                <w:sz w:val="24"/>
                <w:szCs w:val="24"/>
              </w:rPr>
            </w:pPr>
            <w:proofErr w:type="spellStart"/>
            <w:r w:rsidRPr="001953C5">
              <w:rPr>
                <w:sz w:val="24"/>
                <w:szCs w:val="24"/>
              </w:rPr>
              <w:t>Метапредметные</w:t>
            </w:r>
            <w:proofErr w:type="spellEnd"/>
            <w:r w:rsidRPr="001953C5">
              <w:rPr>
                <w:sz w:val="24"/>
                <w:szCs w:val="24"/>
              </w:rPr>
              <w:t>:</w:t>
            </w:r>
          </w:p>
          <w:p w:rsidR="00E831B5" w:rsidRPr="001953C5" w:rsidRDefault="00E831B5" w:rsidP="00E831B5">
            <w:pPr>
              <w:pStyle w:val="a6"/>
              <w:jc w:val="both"/>
              <w:rPr>
                <w:sz w:val="24"/>
                <w:szCs w:val="24"/>
              </w:rPr>
            </w:pPr>
            <w:r w:rsidRPr="001953C5">
              <w:rPr>
                <w:sz w:val="24"/>
                <w:szCs w:val="24"/>
              </w:rPr>
              <w:t>- освоение универсальных учебных действий;</w:t>
            </w:r>
          </w:p>
          <w:p w:rsidR="00E831B5" w:rsidRPr="001953C5" w:rsidRDefault="00E831B5" w:rsidP="00E831B5">
            <w:pPr>
              <w:pStyle w:val="a6"/>
              <w:jc w:val="both"/>
              <w:rPr>
                <w:sz w:val="24"/>
                <w:szCs w:val="24"/>
              </w:rPr>
            </w:pPr>
            <w:r w:rsidRPr="001953C5">
              <w:rPr>
                <w:sz w:val="24"/>
                <w:szCs w:val="24"/>
              </w:rPr>
              <w:t>- овладение ключевыми компетенциями.</w:t>
            </w:r>
          </w:p>
          <w:p w:rsidR="00E831B5" w:rsidRPr="001953C5" w:rsidRDefault="00E831B5" w:rsidP="00E831B5">
            <w:pPr>
              <w:pStyle w:val="a6"/>
              <w:jc w:val="both"/>
              <w:rPr>
                <w:sz w:val="24"/>
                <w:szCs w:val="24"/>
              </w:rPr>
            </w:pPr>
          </w:p>
          <w:p w:rsidR="00E831B5" w:rsidRPr="001953C5" w:rsidRDefault="00E831B5" w:rsidP="00E831B5">
            <w:pPr>
              <w:pStyle w:val="a6"/>
              <w:jc w:val="both"/>
              <w:rPr>
                <w:sz w:val="24"/>
                <w:szCs w:val="24"/>
              </w:rPr>
            </w:pPr>
            <w:r w:rsidRPr="001953C5">
              <w:rPr>
                <w:sz w:val="24"/>
                <w:szCs w:val="24"/>
              </w:rPr>
              <w:t>Внеурочная деятельность способствует тому, что школьник самостоятельно действует в общественной жизни, может приобрести опыт исследовательской деятельности; опыт публичного выступления; опыт самообслуживания, самоорганизации и организации</w:t>
            </w:r>
          </w:p>
          <w:p w:rsidR="00E831B5" w:rsidRPr="001953C5" w:rsidRDefault="00E831B5" w:rsidP="00E831B5">
            <w:pPr>
              <w:pStyle w:val="a6"/>
              <w:jc w:val="both"/>
              <w:rPr>
                <w:sz w:val="24"/>
                <w:szCs w:val="24"/>
              </w:rPr>
            </w:pPr>
            <w:r w:rsidRPr="001953C5">
              <w:rPr>
                <w:sz w:val="24"/>
                <w:szCs w:val="24"/>
              </w:rPr>
              <w:t>совместной деятельности с другими детьми.</w:t>
            </w:r>
          </w:p>
          <w:p w:rsidR="00E831B5" w:rsidRPr="001953C5" w:rsidRDefault="00E831B5" w:rsidP="00E831B5">
            <w:pPr>
              <w:pStyle w:val="a6"/>
              <w:jc w:val="center"/>
              <w:rPr>
                <w:b/>
                <w:sz w:val="24"/>
                <w:szCs w:val="24"/>
              </w:rPr>
            </w:pPr>
          </w:p>
          <w:p w:rsidR="00E831B5" w:rsidRPr="001953C5" w:rsidRDefault="00E831B5" w:rsidP="00E831B5">
            <w:pPr>
              <w:pStyle w:val="a6"/>
              <w:jc w:val="center"/>
              <w:rPr>
                <w:b/>
                <w:sz w:val="24"/>
                <w:szCs w:val="24"/>
              </w:rPr>
            </w:pPr>
            <w:r w:rsidRPr="001953C5">
              <w:rPr>
                <w:b/>
                <w:sz w:val="24"/>
                <w:szCs w:val="24"/>
              </w:rPr>
              <w:t>Промежуточная аттестация обучающихся и контроль за посещаемостью</w:t>
            </w:r>
          </w:p>
          <w:p w:rsidR="00E831B5" w:rsidRPr="001953C5" w:rsidRDefault="00E831B5" w:rsidP="00E831B5">
            <w:pPr>
              <w:pStyle w:val="a6"/>
              <w:jc w:val="both"/>
              <w:rPr>
                <w:sz w:val="24"/>
                <w:szCs w:val="24"/>
              </w:rPr>
            </w:pPr>
          </w:p>
          <w:p w:rsidR="00E831B5" w:rsidRPr="001953C5" w:rsidRDefault="00E831B5" w:rsidP="00E831B5">
            <w:pPr>
              <w:pStyle w:val="a6"/>
              <w:jc w:val="both"/>
              <w:rPr>
                <w:sz w:val="24"/>
                <w:szCs w:val="24"/>
              </w:rPr>
            </w:pPr>
            <w:r w:rsidRPr="001953C5">
              <w:rPr>
                <w:sz w:val="24"/>
                <w:szCs w:val="24"/>
              </w:rPr>
              <w:t>Промежуточная аттестация обучающихся, осваивающих программы внеурочной деятельности, как правило, не проводится.</w:t>
            </w:r>
          </w:p>
          <w:p w:rsidR="00E831B5" w:rsidRPr="001953C5" w:rsidRDefault="00E831B5" w:rsidP="00E831B5">
            <w:pPr>
              <w:pStyle w:val="a6"/>
              <w:jc w:val="both"/>
              <w:rPr>
                <w:sz w:val="24"/>
                <w:szCs w:val="24"/>
              </w:rPr>
            </w:pPr>
            <w:r w:rsidRPr="001953C5">
              <w:rPr>
                <w:sz w:val="24"/>
                <w:szCs w:val="24"/>
              </w:rPr>
              <w:t xml:space="preserve">Результаты могут быть учтены в форме защиты проектной работы, выполнения норматива, выполнения индивидуальной или коллективной работы, отчета о выполненной работе и т.п., в соответствии с рабочей программой учителя и с учетом </w:t>
            </w:r>
            <w:r w:rsidRPr="001953C5">
              <w:rPr>
                <w:sz w:val="24"/>
                <w:szCs w:val="24"/>
              </w:rPr>
              <w:lastRenderedPageBreak/>
              <w:t>особенностей реализуемой программы.</w:t>
            </w:r>
          </w:p>
          <w:p w:rsidR="00E831B5" w:rsidRPr="001953C5" w:rsidRDefault="00E831B5" w:rsidP="00E831B5">
            <w:pPr>
              <w:pStyle w:val="a6"/>
              <w:jc w:val="both"/>
              <w:rPr>
                <w:sz w:val="24"/>
                <w:szCs w:val="24"/>
              </w:rPr>
            </w:pPr>
            <w:r w:rsidRPr="001953C5">
              <w:rPr>
                <w:sz w:val="24"/>
                <w:szCs w:val="24"/>
              </w:rPr>
              <w:t>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 ведущим курс. Учет занятости обучающихся в организациях дополнительного образования детей (спортивных школах, музыкальных школах и др. организациях) осуществляется классным руководителем.</w:t>
            </w:r>
          </w:p>
          <w:p w:rsidR="00E831B5" w:rsidRPr="001953C5" w:rsidRDefault="00E831B5" w:rsidP="00E831B5">
            <w:pPr>
              <w:pStyle w:val="a6"/>
              <w:jc w:val="both"/>
              <w:rPr>
                <w:sz w:val="24"/>
                <w:szCs w:val="24"/>
              </w:rPr>
            </w:pPr>
          </w:p>
          <w:p w:rsidR="00E831B5" w:rsidRPr="001953C5" w:rsidRDefault="00E831B5" w:rsidP="00E831B5">
            <w:pPr>
              <w:pStyle w:val="a6"/>
              <w:jc w:val="center"/>
              <w:rPr>
                <w:b/>
                <w:sz w:val="24"/>
                <w:szCs w:val="24"/>
              </w:rPr>
            </w:pPr>
            <w:r w:rsidRPr="001953C5">
              <w:rPr>
                <w:b/>
                <w:sz w:val="24"/>
                <w:szCs w:val="24"/>
              </w:rPr>
              <w:t>Формы внеурочной деятельности</w:t>
            </w:r>
          </w:p>
          <w:p w:rsidR="00E831B5" w:rsidRPr="001953C5" w:rsidRDefault="00E831B5" w:rsidP="00E831B5">
            <w:pPr>
              <w:pStyle w:val="a6"/>
              <w:jc w:val="both"/>
              <w:rPr>
                <w:sz w:val="24"/>
                <w:szCs w:val="24"/>
              </w:rPr>
            </w:pPr>
          </w:p>
          <w:p w:rsidR="00E831B5" w:rsidRPr="001953C5" w:rsidRDefault="00E831B5" w:rsidP="00E831B5">
            <w:pPr>
              <w:pStyle w:val="a6"/>
              <w:jc w:val="both"/>
              <w:rPr>
                <w:sz w:val="24"/>
                <w:szCs w:val="24"/>
              </w:rPr>
            </w:pPr>
            <w:r w:rsidRPr="001953C5">
              <w:rPr>
                <w:sz w:val="24"/>
                <w:szCs w:val="24"/>
              </w:rPr>
              <w:t>Внеурочная деятельность может быть организована в следующих формах:</w:t>
            </w:r>
          </w:p>
          <w:p w:rsidR="00E831B5" w:rsidRPr="001953C5" w:rsidRDefault="00E831B5" w:rsidP="00E831B5">
            <w:pPr>
              <w:pStyle w:val="a6"/>
              <w:jc w:val="both"/>
              <w:rPr>
                <w:sz w:val="24"/>
                <w:szCs w:val="24"/>
              </w:rPr>
            </w:pPr>
            <w:r w:rsidRPr="001953C5">
              <w:rPr>
                <w:sz w:val="24"/>
                <w:szCs w:val="24"/>
              </w:rPr>
              <w:t>- экскурсии, посещения музеев, театров, кинотеатров</w:t>
            </w:r>
          </w:p>
          <w:p w:rsidR="00E831B5" w:rsidRPr="001953C5" w:rsidRDefault="00E831B5" w:rsidP="00E831B5">
            <w:pPr>
              <w:pStyle w:val="a6"/>
              <w:jc w:val="both"/>
              <w:rPr>
                <w:sz w:val="24"/>
                <w:szCs w:val="24"/>
              </w:rPr>
            </w:pPr>
            <w:r w:rsidRPr="001953C5">
              <w:rPr>
                <w:sz w:val="24"/>
                <w:szCs w:val="24"/>
              </w:rPr>
              <w:t>- деятельность ученических сообществ,</w:t>
            </w:r>
          </w:p>
          <w:p w:rsidR="00E831B5" w:rsidRPr="001953C5" w:rsidRDefault="00E831B5" w:rsidP="00E831B5">
            <w:pPr>
              <w:pStyle w:val="a6"/>
              <w:jc w:val="both"/>
              <w:rPr>
                <w:sz w:val="24"/>
                <w:szCs w:val="24"/>
              </w:rPr>
            </w:pPr>
            <w:r w:rsidRPr="001953C5">
              <w:rPr>
                <w:sz w:val="24"/>
                <w:szCs w:val="24"/>
              </w:rPr>
              <w:t>- клубы по интересам,</w:t>
            </w:r>
          </w:p>
          <w:p w:rsidR="00E831B5" w:rsidRPr="001953C5" w:rsidRDefault="00E831B5" w:rsidP="00E831B5">
            <w:pPr>
              <w:pStyle w:val="a6"/>
              <w:jc w:val="both"/>
              <w:rPr>
                <w:sz w:val="24"/>
                <w:szCs w:val="24"/>
              </w:rPr>
            </w:pPr>
            <w:r w:rsidRPr="001953C5">
              <w:rPr>
                <w:sz w:val="24"/>
                <w:szCs w:val="24"/>
              </w:rPr>
              <w:t>- встречи,</w:t>
            </w:r>
          </w:p>
          <w:p w:rsidR="00E831B5" w:rsidRPr="001953C5" w:rsidRDefault="00E831B5" w:rsidP="00E831B5">
            <w:pPr>
              <w:pStyle w:val="a6"/>
              <w:jc w:val="both"/>
              <w:rPr>
                <w:sz w:val="24"/>
                <w:szCs w:val="24"/>
              </w:rPr>
            </w:pPr>
            <w:r w:rsidRPr="001953C5">
              <w:rPr>
                <w:sz w:val="24"/>
                <w:szCs w:val="24"/>
              </w:rPr>
              <w:t>- профессиональные пробы, ролевые игры,</w:t>
            </w:r>
          </w:p>
          <w:p w:rsidR="00E831B5" w:rsidRPr="001953C5" w:rsidRDefault="00E831B5" w:rsidP="00E831B5">
            <w:pPr>
              <w:pStyle w:val="a6"/>
              <w:jc w:val="both"/>
              <w:rPr>
                <w:sz w:val="24"/>
                <w:szCs w:val="24"/>
              </w:rPr>
            </w:pPr>
            <w:r w:rsidRPr="001953C5">
              <w:rPr>
                <w:sz w:val="24"/>
                <w:szCs w:val="24"/>
              </w:rPr>
              <w:t>- реализация проектов,</w:t>
            </w:r>
          </w:p>
          <w:p w:rsidR="00E831B5" w:rsidRPr="001953C5" w:rsidRDefault="00E831B5" w:rsidP="00E831B5">
            <w:pPr>
              <w:pStyle w:val="a6"/>
              <w:jc w:val="both"/>
              <w:rPr>
                <w:sz w:val="24"/>
                <w:szCs w:val="24"/>
              </w:rPr>
            </w:pPr>
            <w:r w:rsidRPr="001953C5">
              <w:rPr>
                <w:sz w:val="24"/>
                <w:szCs w:val="24"/>
              </w:rPr>
              <w:t>- кружки,</w:t>
            </w:r>
          </w:p>
          <w:p w:rsidR="00E831B5" w:rsidRPr="001953C5" w:rsidRDefault="00E831B5" w:rsidP="00E831B5">
            <w:pPr>
              <w:pStyle w:val="a6"/>
              <w:jc w:val="both"/>
              <w:rPr>
                <w:sz w:val="24"/>
                <w:szCs w:val="24"/>
              </w:rPr>
            </w:pPr>
            <w:r w:rsidRPr="001953C5">
              <w:rPr>
                <w:sz w:val="24"/>
                <w:szCs w:val="24"/>
              </w:rPr>
              <w:t>- походы и т.п.</w:t>
            </w:r>
          </w:p>
          <w:p w:rsidR="00E831B5" w:rsidRDefault="00E831B5" w:rsidP="00E831B5">
            <w:pPr>
              <w:pStyle w:val="a6"/>
              <w:jc w:val="both"/>
              <w:rPr>
                <w:sz w:val="24"/>
                <w:szCs w:val="24"/>
              </w:rPr>
            </w:pPr>
          </w:p>
          <w:p w:rsidR="00E831B5" w:rsidRDefault="00E831B5" w:rsidP="00E831B5">
            <w:pPr>
              <w:pStyle w:val="a6"/>
              <w:jc w:val="both"/>
              <w:rPr>
                <w:sz w:val="24"/>
                <w:szCs w:val="24"/>
              </w:rPr>
            </w:pPr>
          </w:p>
          <w:p w:rsidR="00E831B5" w:rsidRDefault="00E831B5" w:rsidP="00E831B5">
            <w:pPr>
              <w:pStyle w:val="a6"/>
              <w:jc w:val="both"/>
              <w:rPr>
                <w:sz w:val="24"/>
                <w:szCs w:val="24"/>
              </w:rPr>
            </w:pPr>
          </w:p>
          <w:p w:rsidR="00E831B5" w:rsidRDefault="00E831B5" w:rsidP="00E831B5">
            <w:pPr>
              <w:pStyle w:val="a6"/>
              <w:jc w:val="both"/>
              <w:rPr>
                <w:sz w:val="24"/>
                <w:szCs w:val="24"/>
              </w:rPr>
            </w:pPr>
          </w:p>
          <w:p w:rsidR="00E831B5" w:rsidRDefault="00E831B5" w:rsidP="00E831B5">
            <w:pPr>
              <w:pStyle w:val="a6"/>
              <w:jc w:val="both"/>
              <w:rPr>
                <w:sz w:val="24"/>
                <w:szCs w:val="24"/>
              </w:rPr>
            </w:pPr>
          </w:p>
          <w:p w:rsidR="00E831B5" w:rsidRDefault="00E831B5" w:rsidP="00E831B5">
            <w:pPr>
              <w:pStyle w:val="a6"/>
              <w:jc w:val="both"/>
              <w:rPr>
                <w:sz w:val="24"/>
                <w:szCs w:val="24"/>
              </w:rPr>
            </w:pPr>
          </w:p>
          <w:p w:rsidR="00E831B5" w:rsidRDefault="00E831B5" w:rsidP="00E831B5">
            <w:pPr>
              <w:pStyle w:val="a6"/>
              <w:jc w:val="both"/>
              <w:rPr>
                <w:sz w:val="24"/>
                <w:szCs w:val="24"/>
              </w:rPr>
            </w:pPr>
          </w:p>
          <w:p w:rsidR="00E831B5" w:rsidRDefault="00E831B5" w:rsidP="00E831B5">
            <w:pPr>
              <w:pStyle w:val="a6"/>
              <w:jc w:val="both"/>
              <w:rPr>
                <w:sz w:val="24"/>
                <w:szCs w:val="24"/>
              </w:rPr>
            </w:pPr>
          </w:p>
          <w:p w:rsidR="00E831B5" w:rsidRDefault="00E831B5" w:rsidP="00E831B5">
            <w:pPr>
              <w:pStyle w:val="a6"/>
              <w:jc w:val="both"/>
              <w:rPr>
                <w:sz w:val="24"/>
                <w:szCs w:val="24"/>
              </w:rPr>
            </w:pPr>
          </w:p>
          <w:p w:rsidR="00E831B5" w:rsidRDefault="00E831B5" w:rsidP="00E831B5">
            <w:pPr>
              <w:pStyle w:val="a6"/>
              <w:jc w:val="both"/>
              <w:rPr>
                <w:sz w:val="24"/>
                <w:szCs w:val="24"/>
              </w:rPr>
            </w:pPr>
          </w:p>
          <w:p w:rsidR="00E831B5" w:rsidRDefault="00E831B5" w:rsidP="00E831B5">
            <w:pPr>
              <w:pStyle w:val="a6"/>
              <w:jc w:val="both"/>
              <w:rPr>
                <w:sz w:val="24"/>
                <w:szCs w:val="24"/>
              </w:rPr>
            </w:pPr>
          </w:p>
          <w:p w:rsidR="00E831B5" w:rsidRDefault="00E831B5" w:rsidP="00E831B5">
            <w:pPr>
              <w:pStyle w:val="a6"/>
              <w:jc w:val="both"/>
              <w:rPr>
                <w:sz w:val="24"/>
                <w:szCs w:val="24"/>
              </w:rPr>
            </w:pPr>
          </w:p>
          <w:p w:rsidR="00E831B5" w:rsidRDefault="00E831B5" w:rsidP="00E831B5">
            <w:pPr>
              <w:pStyle w:val="a6"/>
              <w:jc w:val="both"/>
              <w:rPr>
                <w:sz w:val="24"/>
                <w:szCs w:val="24"/>
              </w:rPr>
            </w:pPr>
          </w:p>
          <w:p w:rsidR="00E831B5" w:rsidRDefault="00E831B5" w:rsidP="00E831B5">
            <w:pPr>
              <w:pStyle w:val="a6"/>
              <w:jc w:val="both"/>
              <w:rPr>
                <w:sz w:val="24"/>
                <w:szCs w:val="24"/>
              </w:rPr>
            </w:pPr>
          </w:p>
          <w:p w:rsidR="00E831B5" w:rsidRDefault="00E831B5" w:rsidP="00E831B5">
            <w:pPr>
              <w:pStyle w:val="a6"/>
              <w:jc w:val="both"/>
              <w:rPr>
                <w:sz w:val="24"/>
                <w:szCs w:val="24"/>
              </w:rPr>
            </w:pPr>
          </w:p>
          <w:p w:rsidR="00E831B5" w:rsidRDefault="00E831B5" w:rsidP="00E831B5">
            <w:pPr>
              <w:pStyle w:val="a6"/>
              <w:jc w:val="both"/>
              <w:rPr>
                <w:sz w:val="24"/>
                <w:szCs w:val="24"/>
              </w:rPr>
            </w:pPr>
          </w:p>
          <w:p w:rsidR="004246A8" w:rsidRDefault="004246A8" w:rsidP="00E831B5">
            <w:pPr>
              <w:pStyle w:val="a6"/>
              <w:jc w:val="both"/>
              <w:rPr>
                <w:sz w:val="24"/>
                <w:szCs w:val="24"/>
              </w:rPr>
            </w:pPr>
          </w:p>
          <w:p w:rsidR="00E831B5" w:rsidRDefault="00E831B5"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581912" w:rsidRDefault="00581912" w:rsidP="00E831B5">
            <w:pPr>
              <w:pStyle w:val="a6"/>
              <w:jc w:val="both"/>
              <w:rPr>
                <w:sz w:val="24"/>
                <w:szCs w:val="24"/>
              </w:rPr>
            </w:pPr>
          </w:p>
          <w:p w:rsidR="00E831B5" w:rsidRPr="001953C5" w:rsidRDefault="00E831B5" w:rsidP="00E831B5">
            <w:pPr>
              <w:pStyle w:val="a6"/>
              <w:jc w:val="both"/>
              <w:rPr>
                <w:sz w:val="24"/>
                <w:szCs w:val="24"/>
              </w:rPr>
            </w:pPr>
          </w:p>
          <w:p w:rsidR="00E831B5" w:rsidRDefault="00E831B5" w:rsidP="00E831B5">
            <w:pPr>
              <w:pStyle w:val="a6"/>
              <w:jc w:val="center"/>
              <w:rPr>
                <w:b/>
                <w:sz w:val="24"/>
                <w:szCs w:val="24"/>
              </w:rPr>
            </w:pPr>
            <w:r w:rsidRPr="001953C5">
              <w:rPr>
                <w:b/>
                <w:sz w:val="24"/>
                <w:szCs w:val="24"/>
              </w:rPr>
              <w:t>Годовой план внеурочной деятельности</w:t>
            </w:r>
            <w:r>
              <w:rPr>
                <w:b/>
                <w:sz w:val="24"/>
                <w:szCs w:val="24"/>
              </w:rPr>
              <w:t xml:space="preserve"> 5 классов</w:t>
            </w:r>
          </w:p>
          <w:p w:rsidR="0085452D" w:rsidRDefault="0085452D" w:rsidP="00E831B5">
            <w:pPr>
              <w:pStyle w:val="a6"/>
              <w:jc w:val="center"/>
              <w:rPr>
                <w:b/>
                <w:sz w:val="24"/>
                <w:szCs w:val="24"/>
              </w:rPr>
            </w:pPr>
          </w:p>
          <w:tbl>
            <w:tblPr>
              <w:tblStyle w:val="a3"/>
              <w:tblW w:w="9101" w:type="dxa"/>
              <w:tblLayout w:type="fixed"/>
              <w:tblLook w:val="04A0"/>
            </w:tblPr>
            <w:tblGrid>
              <w:gridCol w:w="3431"/>
              <w:gridCol w:w="3340"/>
              <w:gridCol w:w="771"/>
              <w:gridCol w:w="788"/>
              <w:gridCol w:w="771"/>
            </w:tblGrid>
            <w:tr w:rsidR="008D397B" w:rsidRPr="001953C5" w:rsidTr="008D397B">
              <w:tc>
                <w:tcPr>
                  <w:tcW w:w="3431" w:type="dxa"/>
                </w:tcPr>
                <w:p w:rsidR="008D397B" w:rsidRPr="001953C5" w:rsidRDefault="008D397B" w:rsidP="00C03857">
                  <w:pPr>
                    <w:pStyle w:val="a6"/>
                    <w:jc w:val="both"/>
                    <w:rPr>
                      <w:sz w:val="24"/>
                      <w:szCs w:val="24"/>
                    </w:rPr>
                  </w:pPr>
                  <w:r w:rsidRPr="001953C5">
                    <w:rPr>
                      <w:sz w:val="24"/>
                      <w:szCs w:val="24"/>
                    </w:rPr>
                    <w:t>Направления деятельности</w:t>
                  </w:r>
                </w:p>
              </w:tc>
              <w:tc>
                <w:tcPr>
                  <w:tcW w:w="3340" w:type="dxa"/>
                </w:tcPr>
                <w:p w:rsidR="008D397B" w:rsidRPr="001953C5" w:rsidRDefault="008D397B" w:rsidP="00C03857">
                  <w:pPr>
                    <w:pStyle w:val="a6"/>
                    <w:jc w:val="both"/>
                    <w:rPr>
                      <w:sz w:val="24"/>
                      <w:szCs w:val="24"/>
                    </w:rPr>
                  </w:pPr>
                  <w:r w:rsidRPr="001953C5">
                    <w:rPr>
                      <w:sz w:val="24"/>
                      <w:szCs w:val="24"/>
                    </w:rPr>
                    <w:t>Программа</w:t>
                  </w:r>
                </w:p>
              </w:tc>
              <w:tc>
                <w:tcPr>
                  <w:tcW w:w="771" w:type="dxa"/>
                </w:tcPr>
                <w:p w:rsidR="008D397B" w:rsidRPr="001953C5" w:rsidRDefault="008D397B" w:rsidP="00C03857">
                  <w:pPr>
                    <w:pStyle w:val="a6"/>
                    <w:jc w:val="both"/>
                    <w:rPr>
                      <w:sz w:val="24"/>
                      <w:szCs w:val="24"/>
                    </w:rPr>
                  </w:pPr>
                  <w:r>
                    <w:rPr>
                      <w:sz w:val="24"/>
                      <w:szCs w:val="24"/>
                    </w:rPr>
                    <w:t>5а</w:t>
                  </w:r>
                </w:p>
              </w:tc>
              <w:tc>
                <w:tcPr>
                  <w:tcW w:w="788" w:type="dxa"/>
                </w:tcPr>
                <w:p w:rsidR="008D397B" w:rsidRPr="001953C5" w:rsidRDefault="008D397B" w:rsidP="00C03857">
                  <w:pPr>
                    <w:pStyle w:val="a6"/>
                    <w:jc w:val="both"/>
                    <w:rPr>
                      <w:sz w:val="24"/>
                      <w:szCs w:val="24"/>
                    </w:rPr>
                  </w:pPr>
                  <w:r>
                    <w:rPr>
                      <w:sz w:val="24"/>
                      <w:szCs w:val="24"/>
                    </w:rPr>
                    <w:t>5б</w:t>
                  </w:r>
                </w:p>
              </w:tc>
              <w:tc>
                <w:tcPr>
                  <w:tcW w:w="771" w:type="dxa"/>
                </w:tcPr>
                <w:p w:rsidR="008D397B" w:rsidRPr="001953C5" w:rsidRDefault="008D397B" w:rsidP="00C03857">
                  <w:pPr>
                    <w:pStyle w:val="a6"/>
                    <w:jc w:val="both"/>
                    <w:rPr>
                      <w:sz w:val="24"/>
                      <w:szCs w:val="24"/>
                    </w:rPr>
                  </w:pPr>
                  <w:r>
                    <w:rPr>
                      <w:sz w:val="24"/>
                      <w:szCs w:val="24"/>
                    </w:rPr>
                    <w:t>5в</w:t>
                  </w:r>
                </w:p>
              </w:tc>
            </w:tr>
            <w:tr w:rsidR="008D397B" w:rsidRPr="001953C5" w:rsidTr="008D397B">
              <w:tc>
                <w:tcPr>
                  <w:tcW w:w="3431" w:type="dxa"/>
                </w:tcPr>
                <w:p w:rsidR="008D397B" w:rsidRPr="00CD0A05" w:rsidRDefault="008D397B" w:rsidP="00C03857">
                  <w:pPr>
                    <w:pStyle w:val="a6"/>
                    <w:jc w:val="both"/>
                  </w:pPr>
                  <w:r>
                    <w:t>"Разговор о важном"</w:t>
                  </w:r>
                </w:p>
              </w:tc>
              <w:tc>
                <w:tcPr>
                  <w:tcW w:w="3340" w:type="dxa"/>
                </w:tcPr>
                <w:p w:rsidR="008D397B" w:rsidRDefault="008D397B" w:rsidP="00C03857">
                  <w:pPr>
                    <w:pStyle w:val="a6"/>
                    <w:jc w:val="both"/>
                    <w:rPr>
                      <w:sz w:val="24"/>
                      <w:szCs w:val="24"/>
                    </w:rPr>
                  </w:pPr>
                  <w:r>
                    <w:t>Разговор о важном</w:t>
                  </w:r>
                </w:p>
              </w:tc>
              <w:tc>
                <w:tcPr>
                  <w:tcW w:w="771" w:type="dxa"/>
                </w:tcPr>
                <w:p w:rsidR="008D397B" w:rsidRPr="001953C5" w:rsidRDefault="008D397B" w:rsidP="00C03857">
                  <w:pPr>
                    <w:pStyle w:val="a6"/>
                    <w:jc w:val="both"/>
                    <w:rPr>
                      <w:sz w:val="24"/>
                      <w:szCs w:val="24"/>
                    </w:rPr>
                  </w:pPr>
                  <w:r>
                    <w:rPr>
                      <w:sz w:val="24"/>
                      <w:szCs w:val="24"/>
                    </w:rPr>
                    <w:t>1</w:t>
                  </w:r>
                </w:p>
              </w:tc>
              <w:tc>
                <w:tcPr>
                  <w:tcW w:w="788" w:type="dxa"/>
                </w:tcPr>
                <w:p w:rsidR="008D397B" w:rsidRPr="001953C5" w:rsidRDefault="008D397B" w:rsidP="00C03857">
                  <w:pPr>
                    <w:pStyle w:val="a6"/>
                    <w:jc w:val="both"/>
                    <w:rPr>
                      <w:sz w:val="24"/>
                      <w:szCs w:val="24"/>
                    </w:rPr>
                  </w:pPr>
                  <w:r>
                    <w:rPr>
                      <w:sz w:val="24"/>
                      <w:szCs w:val="24"/>
                    </w:rPr>
                    <w:t>1</w:t>
                  </w:r>
                </w:p>
              </w:tc>
              <w:tc>
                <w:tcPr>
                  <w:tcW w:w="771" w:type="dxa"/>
                </w:tcPr>
                <w:p w:rsidR="008D397B" w:rsidRPr="001953C5" w:rsidRDefault="008D397B" w:rsidP="00C03857">
                  <w:pPr>
                    <w:pStyle w:val="a6"/>
                    <w:jc w:val="both"/>
                    <w:rPr>
                      <w:sz w:val="24"/>
                      <w:szCs w:val="24"/>
                    </w:rPr>
                  </w:pPr>
                  <w:r>
                    <w:rPr>
                      <w:sz w:val="24"/>
                      <w:szCs w:val="24"/>
                    </w:rPr>
                    <w:t>1</w:t>
                  </w:r>
                </w:p>
              </w:tc>
            </w:tr>
            <w:tr w:rsidR="00312974" w:rsidRPr="001953C5" w:rsidTr="008D397B">
              <w:tc>
                <w:tcPr>
                  <w:tcW w:w="3431" w:type="dxa"/>
                  <w:vMerge w:val="restart"/>
                </w:tcPr>
                <w:p w:rsidR="00312974" w:rsidRPr="00CD0A05" w:rsidRDefault="00312974" w:rsidP="00C03857">
                  <w:pPr>
                    <w:pStyle w:val="a6"/>
                    <w:jc w:val="both"/>
                  </w:pPr>
                  <w:r>
                    <w:t>Формирование</w:t>
                  </w:r>
                  <w:r w:rsidRPr="00CD0A05">
                    <w:t xml:space="preserve"> функци</w:t>
                  </w:r>
                  <w:r>
                    <w:t>ональной грамотности</w:t>
                  </w:r>
                </w:p>
              </w:tc>
              <w:tc>
                <w:tcPr>
                  <w:tcW w:w="3340" w:type="dxa"/>
                </w:tcPr>
                <w:p w:rsidR="00312974" w:rsidRDefault="00312974" w:rsidP="00C03857">
                  <w:pPr>
                    <w:pStyle w:val="a6"/>
                    <w:jc w:val="both"/>
                    <w:rPr>
                      <w:sz w:val="24"/>
                      <w:szCs w:val="24"/>
                    </w:rPr>
                  </w:pPr>
                  <w:r>
                    <w:rPr>
                      <w:sz w:val="24"/>
                      <w:szCs w:val="24"/>
                    </w:rPr>
                    <w:t>Смысловое чтение</w:t>
                  </w:r>
                </w:p>
              </w:tc>
              <w:tc>
                <w:tcPr>
                  <w:tcW w:w="771" w:type="dxa"/>
                </w:tcPr>
                <w:p w:rsidR="00312974" w:rsidRPr="001953C5" w:rsidRDefault="00312974" w:rsidP="00C03857">
                  <w:pPr>
                    <w:pStyle w:val="a6"/>
                    <w:jc w:val="both"/>
                    <w:rPr>
                      <w:sz w:val="24"/>
                      <w:szCs w:val="24"/>
                    </w:rPr>
                  </w:pPr>
                </w:p>
              </w:tc>
              <w:tc>
                <w:tcPr>
                  <w:tcW w:w="788" w:type="dxa"/>
                </w:tcPr>
                <w:p w:rsidR="00312974" w:rsidRPr="001953C5" w:rsidRDefault="00312974" w:rsidP="00C03857">
                  <w:pPr>
                    <w:pStyle w:val="a6"/>
                    <w:jc w:val="both"/>
                    <w:rPr>
                      <w:sz w:val="24"/>
                      <w:szCs w:val="24"/>
                    </w:rPr>
                  </w:pPr>
                </w:p>
              </w:tc>
              <w:tc>
                <w:tcPr>
                  <w:tcW w:w="771" w:type="dxa"/>
                </w:tcPr>
                <w:p w:rsidR="00312974" w:rsidRPr="001953C5" w:rsidRDefault="00312974" w:rsidP="00C03857">
                  <w:pPr>
                    <w:pStyle w:val="a6"/>
                    <w:jc w:val="both"/>
                    <w:rPr>
                      <w:sz w:val="24"/>
                      <w:szCs w:val="24"/>
                    </w:rPr>
                  </w:pPr>
                  <w:r>
                    <w:rPr>
                      <w:sz w:val="24"/>
                      <w:szCs w:val="24"/>
                    </w:rPr>
                    <w:t>1</w:t>
                  </w:r>
                </w:p>
              </w:tc>
            </w:tr>
            <w:tr w:rsidR="00312974" w:rsidRPr="001953C5" w:rsidTr="008D397B">
              <w:tc>
                <w:tcPr>
                  <w:tcW w:w="3431" w:type="dxa"/>
                  <w:vMerge/>
                </w:tcPr>
                <w:p w:rsidR="00312974" w:rsidRDefault="00312974" w:rsidP="00C03857">
                  <w:pPr>
                    <w:pStyle w:val="a6"/>
                    <w:jc w:val="both"/>
                  </w:pPr>
                </w:p>
              </w:tc>
              <w:tc>
                <w:tcPr>
                  <w:tcW w:w="3340" w:type="dxa"/>
                </w:tcPr>
                <w:p w:rsidR="00312974" w:rsidRDefault="00312974" w:rsidP="00C03857">
                  <w:pPr>
                    <w:pStyle w:val="a6"/>
                    <w:jc w:val="both"/>
                    <w:rPr>
                      <w:sz w:val="24"/>
                      <w:szCs w:val="24"/>
                    </w:rPr>
                  </w:pPr>
                  <w:r>
                    <w:rPr>
                      <w:sz w:val="24"/>
                      <w:szCs w:val="24"/>
                    </w:rPr>
                    <w:t>Основы финансовой грамотности</w:t>
                  </w:r>
                </w:p>
              </w:tc>
              <w:tc>
                <w:tcPr>
                  <w:tcW w:w="771" w:type="dxa"/>
                </w:tcPr>
                <w:p w:rsidR="00312974" w:rsidRPr="001953C5" w:rsidRDefault="00312974" w:rsidP="00C03857">
                  <w:pPr>
                    <w:pStyle w:val="a6"/>
                    <w:jc w:val="both"/>
                    <w:rPr>
                      <w:sz w:val="24"/>
                      <w:szCs w:val="24"/>
                    </w:rPr>
                  </w:pPr>
                  <w:r>
                    <w:rPr>
                      <w:sz w:val="24"/>
                      <w:szCs w:val="24"/>
                    </w:rPr>
                    <w:t>1</w:t>
                  </w:r>
                </w:p>
              </w:tc>
              <w:tc>
                <w:tcPr>
                  <w:tcW w:w="788" w:type="dxa"/>
                </w:tcPr>
                <w:p w:rsidR="00312974" w:rsidRDefault="00312974" w:rsidP="00C03857">
                  <w:pPr>
                    <w:pStyle w:val="a6"/>
                    <w:jc w:val="both"/>
                    <w:rPr>
                      <w:sz w:val="24"/>
                      <w:szCs w:val="24"/>
                    </w:rPr>
                  </w:pPr>
                  <w:r>
                    <w:rPr>
                      <w:sz w:val="24"/>
                      <w:szCs w:val="24"/>
                    </w:rPr>
                    <w:t>1</w:t>
                  </w:r>
                </w:p>
              </w:tc>
              <w:tc>
                <w:tcPr>
                  <w:tcW w:w="771" w:type="dxa"/>
                </w:tcPr>
                <w:p w:rsidR="00312974" w:rsidRPr="001953C5" w:rsidRDefault="00312974" w:rsidP="00C03857">
                  <w:pPr>
                    <w:pStyle w:val="a6"/>
                    <w:jc w:val="both"/>
                    <w:rPr>
                      <w:sz w:val="24"/>
                      <w:szCs w:val="24"/>
                    </w:rPr>
                  </w:pPr>
                </w:p>
              </w:tc>
            </w:tr>
            <w:tr w:rsidR="00075F13" w:rsidRPr="001953C5" w:rsidTr="008D397B">
              <w:tc>
                <w:tcPr>
                  <w:tcW w:w="3431" w:type="dxa"/>
                  <w:vMerge w:val="restart"/>
                </w:tcPr>
                <w:p w:rsidR="00075F13" w:rsidRDefault="00075F13" w:rsidP="00C03857">
                  <w:pPr>
                    <w:pStyle w:val="a6"/>
                    <w:jc w:val="both"/>
                  </w:pPr>
                  <w:proofErr w:type="spellStart"/>
                  <w:r>
                    <w:t>Профориентационная</w:t>
                  </w:r>
                  <w:proofErr w:type="spellEnd"/>
                  <w:r>
                    <w:t xml:space="preserve"> работа (в том </w:t>
                  </w:r>
                </w:p>
                <w:p w:rsidR="00075F13" w:rsidRPr="00CD0A05" w:rsidRDefault="00075F13" w:rsidP="00C03857">
                  <w:pPr>
                    <w:pStyle w:val="a6"/>
                    <w:jc w:val="both"/>
                  </w:pPr>
                  <w:r>
                    <w:t>числе основы предпринимательства)</w:t>
                  </w:r>
                </w:p>
              </w:tc>
              <w:tc>
                <w:tcPr>
                  <w:tcW w:w="3340" w:type="dxa"/>
                </w:tcPr>
                <w:p w:rsidR="00075F13" w:rsidRDefault="00075F13" w:rsidP="00C03857">
                  <w:pPr>
                    <w:pStyle w:val="a6"/>
                    <w:jc w:val="both"/>
                    <w:rPr>
                      <w:sz w:val="24"/>
                      <w:szCs w:val="24"/>
                    </w:rPr>
                  </w:pPr>
                  <w:r>
                    <w:rPr>
                      <w:sz w:val="24"/>
                      <w:szCs w:val="24"/>
                    </w:rPr>
                    <w:t>Автодело</w:t>
                  </w:r>
                </w:p>
              </w:tc>
              <w:tc>
                <w:tcPr>
                  <w:tcW w:w="771" w:type="dxa"/>
                </w:tcPr>
                <w:p w:rsidR="00075F13" w:rsidRPr="001953C5" w:rsidRDefault="00075F13" w:rsidP="00C03857">
                  <w:pPr>
                    <w:pStyle w:val="a6"/>
                    <w:jc w:val="both"/>
                    <w:rPr>
                      <w:sz w:val="24"/>
                      <w:szCs w:val="24"/>
                    </w:rPr>
                  </w:pPr>
                  <w:r>
                    <w:rPr>
                      <w:sz w:val="24"/>
                      <w:szCs w:val="24"/>
                    </w:rPr>
                    <w:t>1</w:t>
                  </w:r>
                </w:p>
              </w:tc>
              <w:tc>
                <w:tcPr>
                  <w:tcW w:w="788" w:type="dxa"/>
                </w:tcPr>
                <w:p w:rsidR="00075F13" w:rsidRPr="001953C5" w:rsidRDefault="00075F13" w:rsidP="00C03857">
                  <w:pPr>
                    <w:pStyle w:val="a6"/>
                    <w:jc w:val="both"/>
                    <w:rPr>
                      <w:sz w:val="24"/>
                      <w:szCs w:val="24"/>
                    </w:rPr>
                  </w:pPr>
                  <w:r>
                    <w:rPr>
                      <w:sz w:val="24"/>
                      <w:szCs w:val="24"/>
                    </w:rPr>
                    <w:t>1</w:t>
                  </w:r>
                </w:p>
              </w:tc>
              <w:tc>
                <w:tcPr>
                  <w:tcW w:w="771" w:type="dxa"/>
                </w:tcPr>
                <w:p w:rsidR="00075F13" w:rsidRPr="001953C5" w:rsidRDefault="00075F13" w:rsidP="00C03857">
                  <w:pPr>
                    <w:pStyle w:val="a6"/>
                    <w:jc w:val="both"/>
                    <w:rPr>
                      <w:sz w:val="24"/>
                      <w:szCs w:val="24"/>
                    </w:rPr>
                  </w:pPr>
                  <w:r>
                    <w:rPr>
                      <w:sz w:val="24"/>
                      <w:szCs w:val="24"/>
                    </w:rPr>
                    <w:t>1</w:t>
                  </w:r>
                </w:p>
              </w:tc>
            </w:tr>
            <w:tr w:rsidR="00075F13" w:rsidRPr="001953C5" w:rsidTr="008D397B">
              <w:tc>
                <w:tcPr>
                  <w:tcW w:w="3431" w:type="dxa"/>
                  <w:vMerge/>
                </w:tcPr>
                <w:p w:rsidR="00075F13" w:rsidRDefault="00075F13" w:rsidP="00C03857">
                  <w:pPr>
                    <w:pStyle w:val="a6"/>
                    <w:jc w:val="both"/>
                  </w:pPr>
                </w:p>
              </w:tc>
              <w:tc>
                <w:tcPr>
                  <w:tcW w:w="3340" w:type="dxa"/>
                </w:tcPr>
                <w:p w:rsidR="00075F13" w:rsidRDefault="00075F13" w:rsidP="00C03857">
                  <w:pPr>
                    <w:pStyle w:val="a6"/>
                    <w:jc w:val="both"/>
                    <w:rPr>
                      <w:sz w:val="24"/>
                      <w:szCs w:val="24"/>
                    </w:rPr>
                  </w:pPr>
                  <w:r>
                    <w:rPr>
                      <w:sz w:val="24"/>
                      <w:szCs w:val="24"/>
                    </w:rPr>
                    <w:t>Юная швея</w:t>
                  </w:r>
                </w:p>
              </w:tc>
              <w:tc>
                <w:tcPr>
                  <w:tcW w:w="771" w:type="dxa"/>
                </w:tcPr>
                <w:p w:rsidR="00075F13" w:rsidRDefault="00075F13" w:rsidP="00C03857">
                  <w:pPr>
                    <w:pStyle w:val="a6"/>
                    <w:jc w:val="both"/>
                    <w:rPr>
                      <w:sz w:val="24"/>
                      <w:szCs w:val="24"/>
                    </w:rPr>
                  </w:pPr>
                  <w:r>
                    <w:rPr>
                      <w:sz w:val="24"/>
                      <w:szCs w:val="24"/>
                    </w:rPr>
                    <w:t>1</w:t>
                  </w:r>
                </w:p>
              </w:tc>
              <w:tc>
                <w:tcPr>
                  <w:tcW w:w="788" w:type="dxa"/>
                </w:tcPr>
                <w:p w:rsidR="00075F13" w:rsidRDefault="00075F13" w:rsidP="00C03857">
                  <w:pPr>
                    <w:pStyle w:val="a6"/>
                    <w:jc w:val="both"/>
                    <w:rPr>
                      <w:sz w:val="24"/>
                      <w:szCs w:val="24"/>
                    </w:rPr>
                  </w:pPr>
                </w:p>
              </w:tc>
              <w:tc>
                <w:tcPr>
                  <w:tcW w:w="771" w:type="dxa"/>
                </w:tcPr>
                <w:p w:rsidR="00075F13" w:rsidRDefault="00075F13" w:rsidP="00C03857">
                  <w:pPr>
                    <w:pStyle w:val="a6"/>
                    <w:jc w:val="both"/>
                    <w:rPr>
                      <w:sz w:val="24"/>
                      <w:szCs w:val="24"/>
                    </w:rPr>
                  </w:pPr>
                </w:p>
              </w:tc>
            </w:tr>
            <w:tr w:rsidR="008D397B" w:rsidRPr="001953C5" w:rsidTr="008D397B">
              <w:tc>
                <w:tcPr>
                  <w:tcW w:w="3431" w:type="dxa"/>
                  <w:vMerge w:val="restart"/>
                </w:tcPr>
                <w:p w:rsidR="008D397B" w:rsidRPr="001953C5" w:rsidRDefault="008D397B" w:rsidP="00075F13">
                  <w:pPr>
                    <w:pStyle w:val="a6"/>
                    <w:jc w:val="both"/>
                    <w:rPr>
                      <w:sz w:val="24"/>
                      <w:szCs w:val="24"/>
                    </w:rPr>
                  </w:pPr>
                  <w:r>
                    <w:t xml:space="preserve">Реализация особых интеллектуальных и </w:t>
                  </w:r>
                  <w:proofErr w:type="spellStart"/>
                  <w:r>
                    <w:t>социакультурных</w:t>
                  </w:r>
                  <w:proofErr w:type="spellEnd"/>
                  <w:r>
                    <w:t xml:space="preserve"> потребностей (  в том числе для сопровождения отдельных учебных</w:t>
                  </w:r>
                  <w:r w:rsidRPr="00CD0A05">
                    <w:t xml:space="preserve"> </w:t>
                  </w:r>
                  <w:r>
                    <w:t>предметов на углубленном уровне, проектно- исследовательской деятельности, исторического просвещения</w:t>
                  </w:r>
                  <w:r w:rsidRPr="00CD0A05">
                    <w:t xml:space="preserve"> </w:t>
                  </w:r>
                </w:p>
              </w:tc>
              <w:tc>
                <w:tcPr>
                  <w:tcW w:w="3340" w:type="dxa"/>
                </w:tcPr>
                <w:p w:rsidR="008D397B" w:rsidRPr="001953C5" w:rsidRDefault="00312974" w:rsidP="00312974">
                  <w:pPr>
                    <w:pStyle w:val="a6"/>
                    <w:jc w:val="both"/>
                    <w:rPr>
                      <w:sz w:val="24"/>
                      <w:szCs w:val="24"/>
                    </w:rPr>
                  </w:pPr>
                  <w:r>
                    <w:rPr>
                      <w:sz w:val="24"/>
                      <w:szCs w:val="24"/>
                    </w:rPr>
                    <w:t>Родная литература</w:t>
                  </w:r>
                </w:p>
              </w:tc>
              <w:tc>
                <w:tcPr>
                  <w:tcW w:w="771" w:type="dxa"/>
                </w:tcPr>
                <w:p w:rsidR="008D397B" w:rsidRPr="001953C5" w:rsidRDefault="008D397B" w:rsidP="00C03857">
                  <w:pPr>
                    <w:pStyle w:val="a6"/>
                    <w:jc w:val="both"/>
                    <w:rPr>
                      <w:sz w:val="24"/>
                      <w:szCs w:val="24"/>
                    </w:rPr>
                  </w:pPr>
                </w:p>
              </w:tc>
              <w:tc>
                <w:tcPr>
                  <w:tcW w:w="788" w:type="dxa"/>
                </w:tcPr>
                <w:p w:rsidR="008D397B" w:rsidRPr="001953C5" w:rsidRDefault="008D397B" w:rsidP="00C03857">
                  <w:pPr>
                    <w:pStyle w:val="a6"/>
                    <w:jc w:val="both"/>
                    <w:rPr>
                      <w:sz w:val="24"/>
                      <w:szCs w:val="24"/>
                    </w:rPr>
                  </w:pPr>
                  <w:r>
                    <w:rPr>
                      <w:sz w:val="24"/>
                      <w:szCs w:val="24"/>
                    </w:rPr>
                    <w:t>1</w:t>
                  </w:r>
                </w:p>
              </w:tc>
              <w:tc>
                <w:tcPr>
                  <w:tcW w:w="771" w:type="dxa"/>
                </w:tcPr>
                <w:p w:rsidR="008D397B" w:rsidRPr="001953C5" w:rsidRDefault="008D397B" w:rsidP="00C03857">
                  <w:pPr>
                    <w:pStyle w:val="a6"/>
                    <w:jc w:val="both"/>
                    <w:rPr>
                      <w:sz w:val="24"/>
                      <w:szCs w:val="24"/>
                    </w:rPr>
                  </w:pPr>
                </w:p>
              </w:tc>
            </w:tr>
            <w:tr w:rsidR="008D397B" w:rsidRPr="001953C5" w:rsidTr="008D397B">
              <w:tc>
                <w:tcPr>
                  <w:tcW w:w="3431" w:type="dxa"/>
                  <w:vMerge/>
                </w:tcPr>
                <w:p w:rsidR="008D397B" w:rsidRDefault="008D397B" w:rsidP="00C03857">
                  <w:pPr>
                    <w:pStyle w:val="a6"/>
                    <w:jc w:val="both"/>
                  </w:pPr>
                </w:p>
              </w:tc>
              <w:tc>
                <w:tcPr>
                  <w:tcW w:w="3340" w:type="dxa"/>
                </w:tcPr>
                <w:p w:rsidR="008D397B" w:rsidRDefault="008D397B" w:rsidP="00C03857">
                  <w:pPr>
                    <w:pStyle w:val="a6"/>
                    <w:jc w:val="both"/>
                    <w:rPr>
                      <w:sz w:val="24"/>
                      <w:szCs w:val="24"/>
                    </w:rPr>
                  </w:pPr>
                </w:p>
                <w:p w:rsidR="008D397B" w:rsidRDefault="00312974" w:rsidP="00C03857">
                  <w:pPr>
                    <w:pStyle w:val="a6"/>
                    <w:jc w:val="both"/>
                    <w:rPr>
                      <w:sz w:val="24"/>
                      <w:szCs w:val="24"/>
                    </w:rPr>
                  </w:pPr>
                  <w:r>
                    <w:rPr>
                      <w:sz w:val="24"/>
                      <w:szCs w:val="24"/>
                    </w:rPr>
                    <w:t>Математика</w:t>
                  </w:r>
                </w:p>
              </w:tc>
              <w:tc>
                <w:tcPr>
                  <w:tcW w:w="771" w:type="dxa"/>
                </w:tcPr>
                <w:p w:rsidR="008D397B" w:rsidRPr="001953C5" w:rsidRDefault="008D397B" w:rsidP="00C03857">
                  <w:pPr>
                    <w:pStyle w:val="a6"/>
                    <w:jc w:val="both"/>
                    <w:rPr>
                      <w:sz w:val="24"/>
                      <w:szCs w:val="24"/>
                    </w:rPr>
                  </w:pPr>
                </w:p>
              </w:tc>
              <w:tc>
                <w:tcPr>
                  <w:tcW w:w="788" w:type="dxa"/>
                </w:tcPr>
                <w:p w:rsidR="008D397B" w:rsidRPr="001953C5" w:rsidRDefault="008D397B" w:rsidP="00C03857">
                  <w:pPr>
                    <w:pStyle w:val="a6"/>
                    <w:jc w:val="both"/>
                    <w:rPr>
                      <w:sz w:val="24"/>
                      <w:szCs w:val="24"/>
                    </w:rPr>
                  </w:pPr>
                  <w:r>
                    <w:rPr>
                      <w:sz w:val="24"/>
                      <w:szCs w:val="24"/>
                    </w:rPr>
                    <w:t>1</w:t>
                  </w:r>
                </w:p>
              </w:tc>
              <w:tc>
                <w:tcPr>
                  <w:tcW w:w="771" w:type="dxa"/>
                </w:tcPr>
                <w:p w:rsidR="008D397B" w:rsidRPr="001953C5" w:rsidRDefault="008D397B" w:rsidP="00C03857">
                  <w:pPr>
                    <w:pStyle w:val="a6"/>
                    <w:jc w:val="both"/>
                    <w:rPr>
                      <w:sz w:val="24"/>
                      <w:szCs w:val="24"/>
                    </w:rPr>
                  </w:pPr>
                  <w:r>
                    <w:rPr>
                      <w:sz w:val="24"/>
                      <w:szCs w:val="24"/>
                    </w:rPr>
                    <w:t>1</w:t>
                  </w:r>
                </w:p>
              </w:tc>
            </w:tr>
            <w:tr w:rsidR="00075F13" w:rsidRPr="001953C5" w:rsidTr="008D397B">
              <w:tc>
                <w:tcPr>
                  <w:tcW w:w="3431" w:type="dxa"/>
                  <w:vMerge/>
                </w:tcPr>
                <w:p w:rsidR="00075F13" w:rsidRDefault="00075F13" w:rsidP="00C03857">
                  <w:pPr>
                    <w:pStyle w:val="a6"/>
                    <w:jc w:val="both"/>
                  </w:pPr>
                </w:p>
              </w:tc>
              <w:tc>
                <w:tcPr>
                  <w:tcW w:w="3340" w:type="dxa"/>
                </w:tcPr>
                <w:p w:rsidR="00075F13" w:rsidRDefault="00075F13" w:rsidP="00C03857">
                  <w:pPr>
                    <w:pStyle w:val="a6"/>
                    <w:jc w:val="both"/>
                    <w:rPr>
                      <w:sz w:val="24"/>
                      <w:szCs w:val="24"/>
                    </w:rPr>
                  </w:pPr>
                  <w:r>
                    <w:rPr>
                      <w:sz w:val="24"/>
                      <w:szCs w:val="24"/>
                    </w:rPr>
                    <w:t>Экономика ближайшего окружения</w:t>
                  </w:r>
                </w:p>
              </w:tc>
              <w:tc>
                <w:tcPr>
                  <w:tcW w:w="771" w:type="dxa"/>
                </w:tcPr>
                <w:p w:rsidR="00075F13" w:rsidRPr="001953C5" w:rsidRDefault="00075F13" w:rsidP="00C03857">
                  <w:pPr>
                    <w:pStyle w:val="a6"/>
                    <w:jc w:val="both"/>
                    <w:rPr>
                      <w:sz w:val="24"/>
                      <w:szCs w:val="24"/>
                    </w:rPr>
                  </w:pPr>
                  <w:r>
                    <w:rPr>
                      <w:sz w:val="24"/>
                      <w:szCs w:val="24"/>
                    </w:rPr>
                    <w:t>1</w:t>
                  </w:r>
                </w:p>
              </w:tc>
              <w:tc>
                <w:tcPr>
                  <w:tcW w:w="788" w:type="dxa"/>
                </w:tcPr>
                <w:p w:rsidR="00075F13" w:rsidRDefault="00075F13" w:rsidP="00C03857">
                  <w:pPr>
                    <w:pStyle w:val="a6"/>
                    <w:jc w:val="both"/>
                    <w:rPr>
                      <w:sz w:val="24"/>
                      <w:szCs w:val="24"/>
                    </w:rPr>
                  </w:pPr>
                </w:p>
              </w:tc>
              <w:tc>
                <w:tcPr>
                  <w:tcW w:w="771" w:type="dxa"/>
                </w:tcPr>
                <w:p w:rsidR="00075F13" w:rsidRDefault="00075F13" w:rsidP="00C03857">
                  <w:pPr>
                    <w:pStyle w:val="a6"/>
                    <w:jc w:val="both"/>
                    <w:rPr>
                      <w:sz w:val="24"/>
                      <w:szCs w:val="24"/>
                    </w:rPr>
                  </w:pPr>
                </w:p>
              </w:tc>
            </w:tr>
            <w:tr w:rsidR="00312974" w:rsidRPr="001953C5" w:rsidTr="008D397B">
              <w:tc>
                <w:tcPr>
                  <w:tcW w:w="3431" w:type="dxa"/>
                  <w:vMerge/>
                </w:tcPr>
                <w:p w:rsidR="00312974" w:rsidRDefault="00312974" w:rsidP="00C03857">
                  <w:pPr>
                    <w:pStyle w:val="a6"/>
                    <w:jc w:val="both"/>
                  </w:pPr>
                </w:p>
              </w:tc>
              <w:tc>
                <w:tcPr>
                  <w:tcW w:w="3340" w:type="dxa"/>
                </w:tcPr>
                <w:p w:rsidR="00312974" w:rsidRDefault="00312974" w:rsidP="00C03857">
                  <w:pPr>
                    <w:pStyle w:val="a6"/>
                    <w:jc w:val="both"/>
                    <w:rPr>
                      <w:sz w:val="24"/>
                      <w:szCs w:val="24"/>
                    </w:rPr>
                  </w:pPr>
                  <w:r>
                    <w:rPr>
                      <w:sz w:val="24"/>
                      <w:szCs w:val="24"/>
                    </w:rPr>
                    <w:t>Основы безопасности</w:t>
                  </w:r>
                </w:p>
              </w:tc>
              <w:tc>
                <w:tcPr>
                  <w:tcW w:w="771" w:type="dxa"/>
                </w:tcPr>
                <w:p w:rsidR="00312974" w:rsidRPr="001953C5" w:rsidRDefault="00312974" w:rsidP="00C03857">
                  <w:pPr>
                    <w:pStyle w:val="a6"/>
                    <w:jc w:val="both"/>
                    <w:rPr>
                      <w:sz w:val="24"/>
                      <w:szCs w:val="24"/>
                    </w:rPr>
                  </w:pPr>
                  <w:r>
                    <w:rPr>
                      <w:sz w:val="24"/>
                      <w:szCs w:val="24"/>
                    </w:rPr>
                    <w:t>1</w:t>
                  </w:r>
                </w:p>
              </w:tc>
              <w:tc>
                <w:tcPr>
                  <w:tcW w:w="788" w:type="dxa"/>
                </w:tcPr>
                <w:p w:rsidR="00312974" w:rsidRDefault="00312974" w:rsidP="00C03857">
                  <w:pPr>
                    <w:pStyle w:val="a6"/>
                    <w:jc w:val="both"/>
                    <w:rPr>
                      <w:sz w:val="24"/>
                      <w:szCs w:val="24"/>
                    </w:rPr>
                  </w:pPr>
                  <w:r>
                    <w:rPr>
                      <w:sz w:val="24"/>
                      <w:szCs w:val="24"/>
                    </w:rPr>
                    <w:t>1</w:t>
                  </w:r>
                </w:p>
              </w:tc>
              <w:tc>
                <w:tcPr>
                  <w:tcW w:w="771" w:type="dxa"/>
                </w:tcPr>
                <w:p w:rsidR="00312974" w:rsidRDefault="00312974" w:rsidP="00C03857">
                  <w:pPr>
                    <w:pStyle w:val="a6"/>
                    <w:jc w:val="both"/>
                    <w:rPr>
                      <w:sz w:val="24"/>
                      <w:szCs w:val="24"/>
                    </w:rPr>
                  </w:pPr>
                  <w:r>
                    <w:rPr>
                      <w:sz w:val="24"/>
                      <w:szCs w:val="24"/>
                    </w:rPr>
                    <w:t>1</w:t>
                  </w:r>
                </w:p>
              </w:tc>
            </w:tr>
            <w:tr w:rsidR="008D397B" w:rsidTr="008D397B">
              <w:tc>
                <w:tcPr>
                  <w:tcW w:w="3431" w:type="dxa"/>
                  <w:vMerge/>
                </w:tcPr>
                <w:p w:rsidR="008D397B" w:rsidRPr="001953C5" w:rsidRDefault="008D397B" w:rsidP="00C03857">
                  <w:pPr>
                    <w:pStyle w:val="a6"/>
                    <w:jc w:val="both"/>
                    <w:rPr>
                      <w:sz w:val="24"/>
                      <w:szCs w:val="24"/>
                    </w:rPr>
                  </w:pPr>
                </w:p>
              </w:tc>
              <w:tc>
                <w:tcPr>
                  <w:tcW w:w="3340" w:type="dxa"/>
                </w:tcPr>
                <w:p w:rsidR="008D397B" w:rsidRPr="001953C5" w:rsidRDefault="00312974" w:rsidP="00E0541C">
                  <w:pPr>
                    <w:pStyle w:val="a6"/>
                    <w:jc w:val="both"/>
                    <w:rPr>
                      <w:sz w:val="24"/>
                      <w:szCs w:val="24"/>
                    </w:rPr>
                  </w:pPr>
                  <w:r>
                    <w:rPr>
                      <w:sz w:val="24"/>
                      <w:szCs w:val="24"/>
                    </w:rPr>
                    <w:t>История Дальнего Востока</w:t>
                  </w:r>
                </w:p>
              </w:tc>
              <w:tc>
                <w:tcPr>
                  <w:tcW w:w="771" w:type="dxa"/>
                </w:tcPr>
                <w:p w:rsidR="008D397B" w:rsidRDefault="008D397B" w:rsidP="00C03857">
                  <w:pPr>
                    <w:pStyle w:val="a6"/>
                    <w:jc w:val="both"/>
                    <w:rPr>
                      <w:sz w:val="24"/>
                      <w:szCs w:val="24"/>
                    </w:rPr>
                  </w:pPr>
                  <w:r>
                    <w:rPr>
                      <w:sz w:val="24"/>
                      <w:szCs w:val="24"/>
                    </w:rPr>
                    <w:t>1</w:t>
                  </w:r>
                </w:p>
              </w:tc>
              <w:tc>
                <w:tcPr>
                  <w:tcW w:w="788" w:type="dxa"/>
                </w:tcPr>
                <w:p w:rsidR="008D397B" w:rsidRDefault="008D397B" w:rsidP="00C03857">
                  <w:pPr>
                    <w:pStyle w:val="a6"/>
                    <w:jc w:val="both"/>
                    <w:rPr>
                      <w:sz w:val="24"/>
                      <w:szCs w:val="24"/>
                    </w:rPr>
                  </w:pPr>
                </w:p>
              </w:tc>
              <w:tc>
                <w:tcPr>
                  <w:tcW w:w="771" w:type="dxa"/>
                </w:tcPr>
                <w:p w:rsidR="008D397B" w:rsidRDefault="008D397B" w:rsidP="00C03857">
                  <w:pPr>
                    <w:pStyle w:val="a6"/>
                    <w:jc w:val="both"/>
                    <w:rPr>
                      <w:sz w:val="24"/>
                      <w:szCs w:val="24"/>
                    </w:rPr>
                  </w:pPr>
                  <w:r>
                    <w:rPr>
                      <w:sz w:val="24"/>
                      <w:szCs w:val="24"/>
                    </w:rPr>
                    <w:t>1</w:t>
                  </w:r>
                </w:p>
              </w:tc>
            </w:tr>
            <w:tr w:rsidR="008D397B" w:rsidRPr="001953C5" w:rsidTr="00075F13">
              <w:trPr>
                <w:trHeight w:val="1086"/>
              </w:trPr>
              <w:tc>
                <w:tcPr>
                  <w:tcW w:w="3431" w:type="dxa"/>
                  <w:vMerge w:val="restart"/>
                </w:tcPr>
                <w:p w:rsidR="008D397B" w:rsidRPr="0085452D" w:rsidRDefault="008D397B" w:rsidP="00075F13">
                  <w:pPr>
                    <w:pStyle w:val="aa"/>
                    <w:ind w:firstLine="567"/>
                    <w:rPr>
                      <w:lang w:val="ru-RU"/>
                    </w:rPr>
                  </w:pPr>
                  <w:r w:rsidRPr="00C03857">
                    <w:rPr>
                      <w:lang w:val="ru-RU"/>
                    </w:rPr>
                    <w:t xml:space="preserve">Удовлетворение интересов и потребностей обучающихся в творческом и физическом развитии (в том числе организация занятий в школьных театрах, музеях, спортивных клубах, а также в рамках реализации программы развития социальной активности обучающихся </w:t>
                  </w:r>
                </w:p>
              </w:tc>
              <w:tc>
                <w:tcPr>
                  <w:tcW w:w="3340" w:type="dxa"/>
                </w:tcPr>
                <w:p w:rsidR="008D397B" w:rsidRPr="001953C5" w:rsidRDefault="00312974" w:rsidP="00E0541C">
                  <w:pPr>
                    <w:pStyle w:val="a6"/>
                    <w:jc w:val="both"/>
                    <w:rPr>
                      <w:sz w:val="24"/>
                      <w:szCs w:val="24"/>
                    </w:rPr>
                  </w:pPr>
                  <w:r>
                    <w:rPr>
                      <w:sz w:val="24"/>
                      <w:szCs w:val="24"/>
                    </w:rPr>
                    <w:t>Лыжные гонки</w:t>
                  </w:r>
                </w:p>
              </w:tc>
              <w:tc>
                <w:tcPr>
                  <w:tcW w:w="771" w:type="dxa"/>
                </w:tcPr>
                <w:p w:rsidR="008D397B" w:rsidRPr="001953C5" w:rsidRDefault="00312974" w:rsidP="00C03857">
                  <w:pPr>
                    <w:pStyle w:val="a6"/>
                    <w:jc w:val="both"/>
                    <w:rPr>
                      <w:sz w:val="24"/>
                      <w:szCs w:val="24"/>
                    </w:rPr>
                  </w:pPr>
                  <w:r>
                    <w:rPr>
                      <w:sz w:val="24"/>
                      <w:szCs w:val="24"/>
                    </w:rPr>
                    <w:t>1</w:t>
                  </w:r>
                </w:p>
              </w:tc>
              <w:tc>
                <w:tcPr>
                  <w:tcW w:w="788" w:type="dxa"/>
                </w:tcPr>
                <w:p w:rsidR="008D397B" w:rsidRPr="001953C5" w:rsidRDefault="00312974" w:rsidP="00C03857">
                  <w:pPr>
                    <w:pStyle w:val="a6"/>
                    <w:jc w:val="both"/>
                    <w:rPr>
                      <w:sz w:val="24"/>
                      <w:szCs w:val="24"/>
                    </w:rPr>
                  </w:pPr>
                  <w:r>
                    <w:rPr>
                      <w:sz w:val="24"/>
                      <w:szCs w:val="24"/>
                    </w:rPr>
                    <w:t>1</w:t>
                  </w:r>
                </w:p>
              </w:tc>
              <w:tc>
                <w:tcPr>
                  <w:tcW w:w="771" w:type="dxa"/>
                </w:tcPr>
                <w:p w:rsidR="008D397B" w:rsidRPr="001953C5" w:rsidRDefault="00312974" w:rsidP="00C03857">
                  <w:pPr>
                    <w:pStyle w:val="a6"/>
                    <w:jc w:val="both"/>
                    <w:rPr>
                      <w:sz w:val="24"/>
                      <w:szCs w:val="24"/>
                    </w:rPr>
                  </w:pPr>
                  <w:r>
                    <w:rPr>
                      <w:sz w:val="24"/>
                      <w:szCs w:val="24"/>
                    </w:rPr>
                    <w:t>1</w:t>
                  </w:r>
                </w:p>
              </w:tc>
            </w:tr>
            <w:tr w:rsidR="00075F13" w:rsidRPr="001953C5" w:rsidTr="00075F13">
              <w:trPr>
                <w:trHeight w:val="1086"/>
              </w:trPr>
              <w:tc>
                <w:tcPr>
                  <w:tcW w:w="3431" w:type="dxa"/>
                  <w:vMerge/>
                </w:tcPr>
                <w:p w:rsidR="00075F13" w:rsidRPr="00C03857" w:rsidRDefault="00075F13" w:rsidP="00E0541C">
                  <w:pPr>
                    <w:pStyle w:val="aa"/>
                    <w:ind w:firstLine="567"/>
                    <w:rPr>
                      <w:lang w:val="ru-RU"/>
                    </w:rPr>
                  </w:pPr>
                </w:p>
              </w:tc>
              <w:tc>
                <w:tcPr>
                  <w:tcW w:w="3340" w:type="dxa"/>
                </w:tcPr>
                <w:p w:rsidR="00075F13" w:rsidRPr="001953C5" w:rsidRDefault="00075F13" w:rsidP="00D067AB">
                  <w:pPr>
                    <w:pStyle w:val="a6"/>
                    <w:jc w:val="both"/>
                    <w:rPr>
                      <w:sz w:val="24"/>
                      <w:szCs w:val="24"/>
                    </w:rPr>
                  </w:pPr>
                  <w:r>
                    <w:rPr>
                      <w:sz w:val="24"/>
                      <w:szCs w:val="24"/>
                    </w:rPr>
                    <w:t>Самбо</w:t>
                  </w:r>
                </w:p>
              </w:tc>
              <w:tc>
                <w:tcPr>
                  <w:tcW w:w="771" w:type="dxa"/>
                </w:tcPr>
                <w:p w:rsidR="00075F13" w:rsidRDefault="00075F13" w:rsidP="00D067AB">
                  <w:pPr>
                    <w:pStyle w:val="a6"/>
                    <w:jc w:val="both"/>
                    <w:rPr>
                      <w:sz w:val="24"/>
                      <w:szCs w:val="24"/>
                    </w:rPr>
                  </w:pPr>
                </w:p>
              </w:tc>
              <w:tc>
                <w:tcPr>
                  <w:tcW w:w="788" w:type="dxa"/>
                </w:tcPr>
                <w:p w:rsidR="00075F13" w:rsidRDefault="00075F13" w:rsidP="00D067AB">
                  <w:pPr>
                    <w:pStyle w:val="a6"/>
                    <w:jc w:val="both"/>
                    <w:rPr>
                      <w:sz w:val="24"/>
                      <w:szCs w:val="24"/>
                    </w:rPr>
                  </w:pPr>
                </w:p>
              </w:tc>
              <w:tc>
                <w:tcPr>
                  <w:tcW w:w="771" w:type="dxa"/>
                </w:tcPr>
                <w:p w:rsidR="00075F13" w:rsidRDefault="00075F13" w:rsidP="00D067AB">
                  <w:pPr>
                    <w:pStyle w:val="a6"/>
                    <w:jc w:val="both"/>
                    <w:rPr>
                      <w:sz w:val="24"/>
                      <w:szCs w:val="24"/>
                    </w:rPr>
                  </w:pPr>
                  <w:r>
                    <w:rPr>
                      <w:sz w:val="24"/>
                      <w:szCs w:val="24"/>
                    </w:rPr>
                    <w:t>1</w:t>
                  </w:r>
                </w:p>
              </w:tc>
            </w:tr>
            <w:tr w:rsidR="00075F13" w:rsidTr="008D397B">
              <w:tc>
                <w:tcPr>
                  <w:tcW w:w="3431" w:type="dxa"/>
                  <w:vMerge/>
                </w:tcPr>
                <w:p w:rsidR="00075F13" w:rsidRPr="001953C5" w:rsidRDefault="00075F13" w:rsidP="00C03857">
                  <w:pPr>
                    <w:pStyle w:val="a6"/>
                    <w:jc w:val="both"/>
                    <w:rPr>
                      <w:sz w:val="24"/>
                      <w:szCs w:val="24"/>
                    </w:rPr>
                  </w:pPr>
                </w:p>
              </w:tc>
              <w:tc>
                <w:tcPr>
                  <w:tcW w:w="3340" w:type="dxa"/>
                </w:tcPr>
                <w:p w:rsidR="00075F13" w:rsidRDefault="00075F13" w:rsidP="00075F13">
                  <w:pPr>
                    <w:pStyle w:val="a6"/>
                    <w:tabs>
                      <w:tab w:val="center" w:pos="1562"/>
                    </w:tabs>
                    <w:jc w:val="both"/>
                    <w:rPr>
                      <w:sz w:val="24"/>
                      <w:szCs w:val="24"/>
                    </w:rPr>
                  </w:pPr>
                  <w:r>
                    <w:rPr>
                      <w:sz w:val="24"/>
                      <w:szCs w:val="24"/>
                    </w:rPr>
                    <w:t>Студия  творчества</w:t>
                  </w:r>
                  <w:r>
                    <w:rPr>
                      <w:sz w:val="24"/>
                      <w:szCs w:val="24"/>
                    </w:rPr>
                    <w:tab/>
                  </w:r>
                </w:p>
              </w:tc>
              <w:tc>
                <w:tcPr>
                  <w:tcW w:w="771" w:type="dxa"/>
                </w:tcPr>
                <w:p w:rsidR="00075F13" w:rsidRDefault="00075F13" w:rsidP="00001714">
                  <w:pPr>
                    <w:pStyle w:val="a6"/>
                    <w:jc w:val="both"/>
                    <w:rPr>
                      <w:sz w:val="24"/>
                      <w:szCs w:val="24"/>
                    </w:rPr>
                  </w:pPr>
                  <w:r>
                    <w:rPr>
                      <w:sz w:val="24"/>
                      <w:szCs w:val="24"/>
                    </w:rPr>
                    <w:t>1</w:t>
                  </w:r>
                </w:p>
              </w:tc>
              <w:tc>
                <w:tcPr>
                  <w:tcW w:w="788" w:type="dxa"/>
                </w:tcPr>
                <w:p w:rsidR="00075F13" w:rsidRDefault="00075F13" w:rsidP="00001714">
                  <w:pPr>
                    <w:pStyle w:val="a6"/>
                    <w:jc w:val="both"/>
                    <w:rPr>
                      <w:sz w:val="24"/>
                      <w:szCs w:val="24"/>
                    </w:rPr>
                  </w:pPr>
                  <w:r>
                    <w:rPr>
                      <w:sz w:val="24"/>
                      <w:szCs w:val="24"/>
                    </w:rPr>
                    <w:t>1</w:t>
                  </w:r>
                </w:p>
              </w:tc>
              <w:tc>
                <w:tcPr>
                  <w:tcW w:w="771" w:type="dxa"/>
                </w:tcPr>
                <w:p w:rsidR="00075F13" w:rsidRDefault="00075F13" w:rsidP="00001714">
                  <w:pPr>
                    <w:pStyle w:val="a6"/>
                    <w:jc w:val="both"/>
                    <w:rPr>
                      <w:sz w:val="24"/>
                      <w:szCs w:val="24"/>
                    </w:rPr>
                  </w:pPr>
                  <w:r>
                    <w:rPr>
                      <w:sz w:val="24"/>
                      <w:szCs w:val="24"/>
                    </w:rPr>
                    <w:t>1</w:t>
                  </w:r>
                </w:p>
              </w:tc>
            </w:tr>
            <w:tr w:rsidR="00075F13" w:rsidRPr="001953C5" w:rsidTr="008D397B">
              <w:trPr>
                <w:trHeight w:val="1320"/>
              </w:trPr>
              <w:tc>
                <w:tcPr>
                  <w:tcW w:w="3431" w:type="dxa"/>
                  <w:vMerge w:val="restart"/>
                </w:tcPr>
                <w:p w:rsidR="00075F13" w:rsidRPr="0085452D" w:rsidRDefault="00075F13" w:rsidP="00075F13">
                  <w:pPr>
                    <w:pStyle w:val="aa"/>
                    <w:ind w:firstLine="567"/>
                    <w:rPr>
                      <w:lang w:val="ru-RU"/>
                    </w:rPr>
                  </w:pPr>
                  <w:r w:rsidRPr="00C03857">
                    <w:rPr>
                      <w:lang w:val="ru-RU"/>
                    </w:rPr>
                    <w:t xml:space="preserve">Удовлетворение социальных интересов и потребностей обучающихся (в том числе в рамках Российского движения школьников, </w:t>
                  </w:r>
                  <w:proofErr w:type="spellStart"/>
                  <w:r w:rsidRPr="00C03857">
                    <w:rPr>
                      <w:lang w:val="ru-RU"/>
                    </w:rPr>
                    <w:t>Юнармии</w:t>
                  </w:r>
                  <w:proofErr w:type="spellEnd"/>
                  <w:r w:rsidRPr="00C03857">
                    <w:rPr>
                      <w:lang w:val="ru-RU"/>
                    </w:rPr>
                    <w:t>, реализация проекта «</w:t>
                  </w:r>
                  <w:r>
                    <w:rPr>
                      <w:lang w:val="ru-RU"/>
                    </w:rPr>
                    <w:t xml:space="preserve">Россия – страна возможностей») </w:t>
                  </w:r>
                </w:p>
              </w:tc>
              <w:tc>
                <w:tcPr>
                  <w:tcW w:w="3340" w:type="dxa"/>
                </w:tcPr>
                <w:p w:rsidR="00075F13" w:rsidRDefault="00075F13" w:rsidP="005A6051">
                  <w:pPr>
                    <w:pStyle w:val="a6"/>
                    <w:jc w:val="both"/>
                    <w:rPr>
                      <w:sz w:val="24"/>
                      <w:szCs w:val="24"/>
                    </w:rPr>
                  </w:pPr>
                  <w:r>
                    <w:rPr>
                      <w:sz w:val="24"/>
                      <w:szCs w:val="24"/>
                    </w:rPr>
                    <w:t>Клуб "Большая перемена"</w:t>
                  </w:r>
                </w:p>
              </w:tc>
              <w:tc>
                <w:tcPr>
                  <w:tcW w:w="771" w:type="dxa"/>
                </w:tcPr>
                <w:p w:rsidR="00075F13" w:rsidRDefault="00075F13" w:rsidP="005A6051">
                  <w:pPr>
                    <w:pStyle w:val="a6"/>
                    <w:jc w:val="both"/>
                    <w:rPr>
                      <w:sz w:val="24"/>
                      <w:szCs w:val="24"/>
                    </w:rPr>
                  </w:pPr>
                </w:p>
              </w:tc>
              <w:tc>
                <w:tcPr>
                  <w:tcW w:w="788" w:type="dxa"/>
                </w:tcPr>
                <w:p w:rsidR="00075F13" w:rsidRDefault="00075F13" w:rsidP="005A6051">
                  <w:pPr>
                    <w:pStyle w:val="a6"/>
                    <w:jc w:val="both"/>
                    <w:rPr>
                      <w:sz w:val="24"/>
                      <w:szCs w:val="24"/>
                    </w:rPr>
                  </w:pPr>
                  <w:r>
                    <w:rPr>
                      <w:sz w:val="24"/>
                      <w:szCs w:val="24"/>
                    </w:rPr>
                    <w:t>1</w:t>
                  </w:r>
                </w:p>
              </w:tc>
              <w:tc>
                <w:tcPr>
                  <w:tcW w:w="771" w:type="dxa"/>
                </w:tcPr>
                <w:p w:rsidR="00075F13" w:rsidRDefault="00075F13" w:rsidP="00C03857">
                  <w:pPr>
                    <w:pStyle w:val="a6"/>
                    <w:jc w:val="both"/>
                    <w:rPr>
                      <w:sz w:val="24"/>
                      <w:szCs w:val="24"/>
                    </w:rPr>
                  </w:pPr>
                </w:p>
              </w:tc>
            </w:tr>
            <w:tr w:rsidR="00075F13" w:rsidTr="008D397B">
              <w:trPr>
                <w:trHeight w:val="984"/>
              </w:trPr>
              <w:tc>
                <w:tcPr>
                  <w:tcW w:w="3431" w:type="dxa"/>
                  <w:vMerge/>
                </w:tcPr>
                <w:p w:rsidR="00075F13" w:rsidRPr="001953C5" w:rsidRDefault="00075F13" w:rsidP="00C03857">
                  <w:pPr>
                    <w:pStyle w:val="a6"/>
                    <w:jc w:val="both"/>
                    <w:rPr>
                      <w:sz w:val="24"/>
                      <w:szCs w:val="24"/>
                    </w:rPr>
                  </w:pPr>
                </w:p>
              </w:tc>
              <w:tc>
                <w:tcPr>
                  <w:tcW w:w="3340" w:type="dxa"/>
                </w:tcPr>
                <w:p w:rsidR="00075F13" w:rsidRDefault="00075F13" w:rsidP="004A1136">
                  <w:pPr>
                    <w:pStyle w:val="a6"/>
                    <w:jc w:val="both"/>
                    <w:rPr>
                      <w:sz w:val="24"/>
                      <w:szCs w:val="24"/>
                    </w:rPr>
                  </w:pPr>
                  <w:r>
                    <w:rPr>
                      <w:sz w:val="24"/>
                      <w:szCs w:val="24"/>
                    </w:rPr>
                    <w:t>Тропинка к своему Я</w:t>
                  </w:r>
                </w:p>
              </w:tc>
              <w:tc>
                <w:tcPr>
                  <w:tcW w:w="771" w:type="dxa"/>
                </w:tcPr>
                <w:p w:rsidR="00075F13" w:rsidRPr="001953C5" w:rsidRDefault="00075F13" w:rsidP="004A1136">
                  <w:pPr>
                    <w:pStyle w:val="a6"/>
                    <w:jc w:val="both"/>
                    <w:rPr>
                      <w:sz w:val="24"/>
                      <w:szCs w:val="24"/>
                    </w:rPr>
                  </w:pPr>
                  <w:r>
                    <w:rPr>
                      <w:sz w:val="24"/>
                      <w:szCs w:val="24"/>
                    </w:rPr>
                    <w:t>1</w:t>
                  </w:r>
                </w:p>
              </w:tc>
              <w:tc>
                <w:tcPr>
                  <w:tcW w:w="788" w:type="dxa"/>
                </w:tcPr>
                <w:p w:rsidR="00075F13" w:rsidRPr="001953C5" w:rsidRDefault="00075F13" w:rsidP="004A1136">
                  <w:pPr>
                    <w:pStyle w:val="a6"/>
                    <w:jc w:val="both"/>
                    <w:rPr>
                      <w:sz w:val="24"/>
                      <w:szCs w:val="24"/>
                    </w:rPr>
                  </w:pPr>
                  <w:r>
                    <w:rPr>
                      <w:sz w:val="24"/>
                      <w:szCs w:val="24"/>
                    </w:rPr>
                    <w:t>1</w:t>
                  </w:r>
                </w:p>
              </w:tc>
              <w:tc>
                <w:tcPr>
                  <w:tcW w:w="771" w:type="dxa"/>
                </w:tcPr>
                <w:p w:rsidR="00075F13" w:rsidRPr="001953C5" w:rsidRDefault="00075F13" w:rsidP="004A1136">
                  <w:pPr>
                    <w:pStyle w:val="a6"/>
                    <w:jc w:val="both"/>
                    <w:rPr>
                      <w:sz w:val="24"/>
                      <w:szCs w:val="24"/>
                    </w:rPr>
                  </w:pPr>
                  <w:r>
                    <w:rPr>
                      <w:sz w:val="24"/>
                      <w:szCs w:val="24"/>
                    </w:rPr>
                    <w:t>1</w:t>
                  </w:r>
                </w:p>
              </w:tc>
            </w:tr>
            <w:tr w:rsidR="00075F13" w:rsidRPr="001953C5" w:rsidTr="008D397B">
              <w:tc>
                <w:tcPr>
                  <w:tcW w:w="3431" w:type="dxa"/>
                </w:tcPr>
                <w:p w:rsidR="00075F13" w:rsidRPr="001953C5" w:rsidRDefault="00075F13" w:rsidP="00C03857">
                  <w:pPr>
                    <w:pStyle w:val="a6"/>
                    <w:jc w:val="both"/>
                    <w:rPr>
                      <w:sz w:val="24"/>
                      <w:szCs w:val="24"/>
                    </w:rPr>
                  </w:pPr>
                  <w:r w:rsidRPr="001953C5">
                    <w:rPr>
                      <w:sz w:val="24"/>
                      <w:szCs w:val="24"/>
                    </w:rPr>
                    <w:t>Итого</w:t>
                  </w:r>
                </w:p>
              </w:tc>
              <w:tc>
                <w:tcPr>
                  <w:tcW w:w="3340" w:type="dxa"/>
                </w:tcPr>
                <w:p w:rsidR="00075F13" w:rsidRPr="001953C5" w:rsidRDefault="00075F13" w:rsidP="00C03857">
                  <w:pPr>
                    <w:pStyle w:val="a6"/>
                    <w:jc w:val="both"/>
                    <w:rPr>
                      <w:sz w:val="24"/>
                      <w:szCs w:val="24"/>
                    </w:rPr>
                  </w:pPr>
                </w:p>
              </w:tc>
              <w:tc>
                <w:tcPr>
                  <w:tcW w:w="771" w:type="dxa"/>
                </w:tcPr>
                <w:p w:rsidR="00075F13" w:rsidRPr="001953C5" w:rsidRDefault="00075F13" w:rsidP="00C03857">
                  <w:pPr>
                    <w:pStyle w:val="a6"/>
                    <w:jc w:val="both"/>
                    <w:rPr>
                      <w:sz w:val="24"/>
                      <w:szCs w:val="24"/>
                    </w:rPr>
                  </w:pPr>
                  <w:r>
                    <w:rPr>
                      <w:sz w:val="24"/>
                      <w:szCs w:val="24"/>
                    </w:rPr>
                    <w:t>10</w:t>
                  </w:r>
                </w:p>
              </w:tc>
              <w:tc>
                <w:tcPr>
                  <w:tcW w:w="788" w:type="dxa"/>
                </w:tcPr>
                <w:p w:rsidR="00075F13" w:rsidRPr="001953C5" w:rsidRDefault="00075F13" w:rsidP="00C03857">
                  <w:pPr>
                    <w:pStyle w:val="a6"/>
                    <w:jc w:val="both"/>
                    <w:rPr>
                      <w:sz w:val="24"/>
                      <w:szCs w:val="24"/>
                    </w:rPr>
                  </w:pPr>
                  <w:r>
                    <w:rPr>
                      <w:sz w:val="24"/>
                      <w:szCs w:val="24"/>
                    </w:rPr>
                    <w:t>10</w:t>
                  </w:r>
                </w:p>
              </w:tc>
              <w:tc>
                <w:tcPr>
                  <w:tcW w:w="771" w:type="dxa"/>
                </w:tcPr>
                <w:p w:rsidR="00075F13" w:rsidRDefault="00D93B2E" w:rsidP="00C03857">
                  <w:pPr>
                    <w:pStyle w:val="a6"/>
                    <w:jc w:val="both"/>
                    <w:rPr>
                      <w:sz w:val="24"/>
                      <w:szCs w:val="24"/>
                    </w:rPr>
                  </w:pPr>
                  <w:r>
                    <w:rPr>
                      <w:sz w:val="24"/>
                      <w:szCs w:val="24"/>
                    </w:rPr>
                    <w:t>10</w:t>
                  </w:r>
                </w:p>
              </w:tc>
            </w:tr>
          </w:tbl>
          <w:p w:rsidR="0085452D" w:rsidRDefault="0085452D" w:rsidP="00E831B5">
            <w:pPr>
              <w:pStyle w:val="a6"/>
              <w:jc w:val="center"/>
              <w:rPr>
                <w:b/>
                <w:sz w:val="24"/>
                <w:szCs w:val="24"/>
              </w:rPr>
            </w:pPr>
          </w:p>
          <w:p w:rsidR="00E0541C" w:rsidRDefault="00E0541C" w:rsidP="00E831B5">
            <w:pPr>
              <w:pStyle w:val="a6"/>
              <w:jc w:val="center"/>
              <w:rPr>
                <w:b/>
                <w:sz w:val="24"/>
                <w:szCs w:val="24"/>
              </w:rPr>
            </w:pPr>
          </w:p>
          <w:p w:rsidR="00E0541C" w:rsidRDefault="00E0541C" w:rsidP="00E831B5">
            <w:pPr>
              <w:pStyle w:val="a6"/>
              <w:jc w:val="center"/>
              <w:rPr>
                <w:b/>
                <w:sz w:val="24"/>
                <w:szCs w:val="24"/>
              </w:rPr>
            </w:pPr>
          </w:p>
          <w:p w:rsidR="00E0541C" w:rsidRDefault="00E0541C" w:rsidP="00E831B5">
            <w:pPr>
              <w:pStyle w:val="a6"/>
              <w:jc w:val="center"/>
              <w:rPr>
                <w:b/>
                <w:sz w:val="24"/>
                <w:szCs w:val="24"/>
              </w:rPr>
            </w:pPr>
          </w:p>
          <w:p w:rsidR="00E0541C" w:rsidRDefault="00E0541C" w:rsidP="00E831B5">
            <w:pPr>
              <w:pStyle w:val="a6"/>
              <w:jc w:val="center"/>
              <w:rPr>
                <w:b/>
                <w:sz w:val="24"/>
                <w:szCs w:val="24"/>
              </w:rPr>
            </w:pPr>
          </w:p>
          <w:p w:rsidR="008D397B" w:rsidRDefault="008D397B" w:rsidP="00E831B5">
            <w:pPr>
              <w:pStyle w:val="a6"/>
              <w:jc w:val="center"/>
              <w:rPr>
                <w:b/>
                <w:sz w:val="24"/>
                <w:szCs w:val="24"/>
              </w:rPr>
            </w:pPr>
          </w:p>
          <w:p w:rsidR="008D397B" w:rsidRDefault="008D397B" w:rsidP="00E831B5">
            <w:pPr>
              <w:pStyle w:val="a6"/>
              <w:jc w:val="center"/>
              <w:rPr>
                <w:b/>
                <w:sz w:val="24"/>
                <w:szCs w:val="24"/>
              </w:rPr>
            </w:pPr>
          </w:p>
          <w:p w:rsidR="008D397B" w:rsidRDefault="008D397B" w:rsidP="00E831B5">
            <w:pPr>
              <w:pStyle w:val="a6"/>
              <w:jc w:val="center"/>
              <w:rPr>
                <w:b/>
                <w:sz w:val="24"/>
                <w:szCs w:val="24"/>
              </w:rPr>
            </w:pPr>
          </w:p>
          <w:p w:rsidR="008D397B" w:rsidRDefault="008D397B" w:rsidP="00E831B5">
            <w:pPr>
              <w:pStyle w:val="a6"/>
              <w:jc w:val="center"/>
              <w:rPr>
                <w:b/>
                <w:sz w:val="24"/>
                <w:szCs w:val="24"/>
              </w:rPr>
            </w:pPr>
          </w:p>
          <w:p w:rsidR="008D397B" w:rsidRDefault="008D397B" w:rsidP="00E831B5">
            <w:pPr>
              <w:pStyle w:val="a6"/>
              <w:jc w:val="center"/>
              <w:rPr>
                <w:b/>
                <w:sz w:val="24"/>
                <w:szCs w:val="24"/>
              </w:rPr>
            </w:pPr>
          </w:p>
          <w:p w:rsidR="00E0541C" w:rsidRDefault="00E0541C" w:rsidP="00E831B5">
            <w:pPr>
              <w:pStyle w:val="a6"/>
              <w:jc w:val="center"/>
              <w:rPr>
                <w:b/>
                <w:sz w:val="24"/>
                <w:szCs w:val="24"/>
              </w:rPr>
            </w:pPr>
          </w:p>
          <w:p w:rsidR="00E0541C" w:rsidRDefault="00E0541C" w:rsidP="00E831B5">
            <w:pPr>
              <w:pStyle w:val="a6"/>
              <w:jc w:val="center"/>
              <w:rPr>
                <w:b/>
                <w:sz w:val="24"/>
                <w:szCs w:val="24"/>
              </w:rPr>
            </w:pPr>
          </w:p>
          <w:p w:rsidR="00E0541C" w:rsidRDefault="00E0541C" w:rsidP="00E831B5">
            <w:pPr>
              <w:pStyle w:val="a6"/>
              <w:jc w:val="center"/>
              <w:rPr>
                <w:b/>
                <w:sz w:val="24"/>
                <w:szCs w:val="24"/>
              </w:rPr>
            </w:pPr>
          </w:p>
          <w:p w:rsidR="00E0541C" w:rsidRDefault="00E0541C" w:rsidP="00E831B5">
            <w:pPr>
              <w:pStyle w:val="a6"/>
              <w:jc w:val="center"/>
              <w:rPr>
                <w:b/>
                <w:sz w:val="24"/>
                <w:szCs w:val="24"/>
              </w:rPr>
            </w:pPr>
          </w:p>
          <w:p w:rsidR="00052612" w:rsidRDefault="00052612" w:rsidP="00E831B5">
            <w:pPr>
              <w:pStyle w:val="a6"/>
              <w:jc w:val="center"/>
              <w:rPr>
                <w:b/>
                <w:sz w:val="24"/>
                <w:szCs w:val="24"/>
              </w:rPr>
            </w:pPr>
          </w:p>
          <w:p w:rsidR="00052612" w:rsidRDefault="00052612" w:rsidP="00E831B5">
            <w:pPr>
              <w:pStyle w:val="a6"/>
              <w:jc w:val="center"/>
              <w:rPr>
                <w:b/>
                <w:sz w:val="24"/>
                <w:szCs w:val="24"/>
              </w:rPr>
            </w:pPr>
          </w:p>
          <w:p w:rsidR="00E831B5" w:rsidRDefault="00E831B5" w:rsidP="00E831B5">
            <w:pPr>
              <w:pStyle w:val="a6"/>
              <w:jc w:val="center"/>
              <w:rPr>
                <w:b/>
                <w:sz w:val="24"/>
                <w:szCs w:val="24"/>
              </w:rPr>
            </w:pPr>
            <w:r w:rsidRPr="001953C5">
              <w:rPr>
                <w:b/>
                <w:sz w:val="24"/>
                <w:szCs w:val="24"/>
              </w:rPr>
              <w:t>Годовой план внеурочной деятельности</w:t>
            </w:r>
            <w:r>
              <w:rPr>
                <w:b/>
                <w:sz w:val="24"/>
                <w:szCs w:val="24"/>
              </w:rPr>
              <w:t xml:space="preserve"> 6 классов</w:t>
            </w:r>
          </w:p>
          <w:p w:rsidR="008D397B" w:rsidRPr="001953C5" w:rsidRDefault="008D397B" w:rsidP="00E831B5">
            <w:pPr>
              <w:pStyle w:val="a6"/>
              <w:jc w:val="center"/>
              <w:rPr>
                <w:b/>
                <w:sz w:val="24"/>
                <w:szCs w:val="24"/>
              </w:rPr>
            </w:pPr>
          </w:p>
          <w:tbl>
            <w:tblPr>
              <w:tblStyle w:val="a3"/>
              <w:tblW w:w="9385" w:type="dxa"/>
              <w:tblLayout w:type="fixed"/>
              <w:tblLook w:val="04A0"/>
            </w:tblPr>
            <w:tblGrid>
              <w:gridCol w:w="3431"/>
              <w:gridCol w:w="3340"/>
              <w:gridCol w:w="771"/>
              <w:gridCol w:w="567"/>
              <w:gridCol w:w="221"/>
              <w:gridCol w:w="488"/>
              <w:gridCol w:w="567"/>
            </w:tblGrid>
            <w:tr w:rsidR="008D397B" w:rsidRPr="001953C5" w:rsidTr="008D397B">
              <w:tc>
                <w:tcPr>
                  <w:tcW w:w="3431" w:type="dxa"/>
                </w:tcPr>
                <w:p w:rsidR="008D397B" w:rsidRPr="001953C5" w:rsidRDefault="008D397B" w:rsidP="008D397B">
                  <w:pPr>
                    <w:pStyle w:val="a6"/>
                    <w:jc w:val="both"/>
                    <w:rPr>
                      <w:sz w:val="24"/>
                      <w:szCs w:val="24"/>
                    </w:rPr>
                  </w:pPr>
                  <w:r w:rsidRPr="001953C5">
                    <w:rPr>
                      <w:sz w:val="24"/>
                      <w:szCs w:val="24"/>
                    </w:rPr>
                    <w:t>Направления деятельности</w:t>
                  </w:r>
                </w:p>
              </w:tc>
              <w:tc>
                <w:tcPr>
                  <w:tcW w:w="3340" w:type="dxa"/>
                </w:tcPr>
                <w:p w:rsidR="008D397B" w:rsidRPr="001953C5" w:rsidRDefault="008D397B" w:rsidP="008D397B">
                  <w:pPr>
                    <w:pStyle w:val="a6"/>
                    <w:jc w:val="both"/>
                    <w:rPr>
                      <w:sz w:val="24"/>
                      <w:szCs w:val="24"/>
                    </w:rPr>
                  </w:pPr>
                  <w:r w:rsidRPr="001953C5">
                    <w:rPr>
                      <w:sz w:val="24"/>
                      <w:szCs w:val="24"/>
                    </w:rPr>
                    <w:t>Программа</w:t>
                  </w:r>
                </w:p>
              </w:tc>
              <w:tc>
                <w:tcPr>
                  <w:tcW w:w="771" w:type="dxa"/>
                </w:tcPr>
                <w:p w:rsidR="008D397B" w:rsidRPr="001953C5" w:rsidRDefault="008D397B" w:rsidP="008D397B">
                  <w:pPr>
                    <w:pStyle w:val="a6"/>
                    <w:jc w:val="both"/>
                    <w:rPr>
                      <w:sz w:val="24"/>
                      <w:szCs w:val="24"/>
                    </w:rPr>
                  </w:pPr>
                  <w:r>
                    <w:rPr>
                      <w:sz w:val="24"/>
                      <w:szCs w:val="24"/>
                    </w:rPr>
                    <w:t>6а</w:t>
                  </w:r>
                </w:p>
              </w:tc>
              <w:tc>
                <w:tcPr>
                  <w:tcW w:w="788" w:type="dxa"/>
                  <w:gridSpan w:val="2"/>
                </w:tcPr>
                <w:p w:rsidR="008D397B" w:rsidRPr="001953C5" w:rsidRDefault="008D397B" w:rsidP="008D397B">
                  <w:pPr>
                    <w:pStyle w:val="a6"/>
                    <w:jc w:val="both"/>
                    <w:rPr>
                      <w:sz w:val="24"/>
                      <w:szCs w:val="24"/>
                    </w:rPr>
                  </w:pPr>
                  <w:r>
                    <w:rPr>
                      <w:sz w:val="24"/>
                      <w:szCs w:val="24"/>
                    </w:rPr>
                    <w:t>6б</w:t>
                  </w:r>
                </w:p>
              </w:tc>
              <w:tc>
                <w:tcPr>
                  <w:tcW w:w="488" w:type="dxa"/>
                </w:tcPr>
                <w:p w:rsidR="008D397B" w:rsidRPr="001953C5" w:rsidRDefault="008D397B" w:rsidP="008D397B">
                  <w:pPr>
                    <w:pStyle w:val="a6"/>
                    <w:jc w:val="both"/>
                    <w:rPr>
                      <w:sz w:val="24"/>
                      <w:szCs w:val="24"/>
                    </w:rPr>
                  </w:pPr>
                  <w:r>
                    <w:rPr>
                      <w:sz w:val="24"/>
                      <w:szCs w:val="24"/>
                    </w:rPr>
                    <w:t>6в</w:t>
                  </w:r>
                </w:p>
              </w:tc>
              <w:tc>
                <w:tcPr>
                  <w:tcW w:w="567" w:type="dxa"/>
                </w:tcPr>
                <w:p w:rsidR="008D397B" w:rsidRPr="001953C5" w:rsidRDefault="008D397B" w:rsidP="008D397B">
                  <w:pPr>
                    <w:pStyle w:val="a6"/>
                    <w:jc w:val="both"/>
                    <w:rPr>
                      <w:sz w:val="24"/>
                      <w:szCs w:val="24"/>
                    </w:rPr>
                  </w:pPr>
                  <w:r>
                    <w:rPr>
                      <w:sz w:val="24"/>
                      <w:szCs w:val="24"/>
                    </w:rPr>
                    <w:t>6г</w:t>
                  </w:r>
                </w:p>
              </w:tc>
            </w:tr>
            <w:tr w:rsidR="008D397B" w:rsidRPr="001953C5" w:rsidTr="008D397B">
              <w:tc>
                <w:tcPr>
                  <w:tcW w:w="9385" w:type="dxa"/>
                  <w:gridSpan w:val="7"/>
                </w:tcPr>
                <w:p w:rsidR="008D397B" w:rsidRDefault="008D397B" w:rsidP="008D397B">
                  <w:pPr>
                    <w:pStyle w:val="a6"/>
                    <w:jc w:val="center"/>
                    <w:rPr>
                      <w:i/>
                      <w:sz w:val="24"/>
                      <w:szCs w:val="24"/>
                    </w:rPr>
                  </w:pPr>
                </w:p>
                <w:p w:rsidR="008D397B" w:rsidRDefault="008D397B" w:rsidP="008D397B">
                  <w:pPr>
                    <w:pStyle w:val="a6"/>
                    <w:jc w:val="center"/>
                    <w:rPr>
                      <w:i/>
                      <w:sz w:val="24"/>
                      <w:szCs w:val="24"/>
                    </w:rPr>
                  </w:pPr>
                  <w:r w:rsidRPr="00E0541C">
                    <w:rPr>
                      <w:i/>
                      <w:sz w:val="24"/>
                      <w:szCs w:val="24"/>
                    </w:rPr>
                    <w:t>Обязательная часть плана внеурочной деятельности</w:t>
                  </w:r>
                </w:p>
                <w:p w:rsidR="008D397B" w:rsidRPr="00E0541C" w:rsidRDefault="008D397B" w:rsidP="008D397B">
                  <w:pPr>
                    <w:pStyle w:val="a6"/>
                    <w:jc w:val="center"/>
                    <w:rPr>
                      <w:i/>
                      <w:sz w:val="24"/>
                      <w:szCs w:val="24"/>
                    </w:rPr>
                  </w:pPr>
                </w:p>
              </w:tc>
            </w:tr>
            <w:tr w:rsidR="008D397B" w:rsidRPr="001953C5" w:rsidTr="00D93B2E">
              <w:tc>
                <w:tcPr>
                  <w:tcW w:w="3431" w:type="dxa"/>
                </w:tcPr>
                <w:p w:rsidR="008D397B" w:rsidRPr="00CD0A05" w:rsidRDefault="008D397B" w:rsidP="008D397B">
                  <w:pPr>
                    <w:pStyle w:val="a6"/>
                    <w:jc w:val="both"/>
                  </w:pPr>
                  <w:r>
                    <w:t>"Разговор о важном"</w:t>
                  </w:r>
                </w:p>
              </w:tc>
              <w:tc>
                <w:tcPr>
                  <w:tcW w:w="3340" w:type="dxa"/>
                </w:tcPr>
                <w:p w:rsidR="008D397B" w:rsidRDefault="008D397B" w:rsidP="008D397B">
                  <w:pPr>
                    <w:pStyle w:val="a6"/>
                    <w:jc w:val="both"/>
                    <w:rPr>
                      <w:sz w:val="24"/>
                      <w:szCs w:val="24"/>
                    </w:rPr>
                  </w:pPr>
                  <w:r>
                    <w:t>Разговор о важном</w:t>
                  </w:r>
                </w:p>
              </w:tc>
              <w:tc>
                <w:tcPr>
                  <w:tcW w:w="771" w:type="dxa"/>
                </w:tcPr>
                <w:p w:rsidR="008D397B" w:rsidRPr="001953C5" w:rsidRDefault="008D397B" w:rsidP="008D397B">
                  <w:pPr>
                    <w:pStyle w:val="a6"/>
                    <w:jc w:val="both"/>
                    <w:rPr>
                      <w:sz w:val="24"/>
                      <w:szCs w:val="24"/>
                    </w:rPr>
                  </w:pPr>
                  <w:r>
                    <w:rPr>
                      <w:sz w:val="24"/>
                      <w:szCs w:val="24"/>
                    </w:rPr>
                    <w:t>1</w:t>
                  </w:r>
                </w:p>
              </w:tc>
              <w:tc>
                <w:tcPr>
                  <w:tcW w:w="567" w:type="dxa"/>
                </w:tcPr>
                <w:p w:rsidR="008D397B" w:rsidRPr="001953C5" w:rsidRDefault="008D397B" w:rsidP="008D397B">
                  <w:pPr>
                    <w:pStyle w:val="a6"/>
                    <w:jc w:val="both"/>
                    <w:rPr>
                      <w:sz w:val="24"/>
                      <w:szCs w:val="24"/>
                    </w:rPr>
                  </w:pPr>
                  <w:r>
                    <w:rPr>
                      <w:sz w:val="24"/>
                      <w:szCs w:val="24"/>
                    </w:rPr>
                    <w:t>1</w:t>
                  </w:r>
                </w:p>
              </w:tc>
              <w:tc>
                <w:tcPr>
                  <w:tcW w:w="709" w:type="dxa"/>
                  <w:gridSpan w:val="2"/>
                </w:tcPr>
                <w:p w:rsidR="008D397B" w:rsidRPr="001953C5" w:rsidRDefault="008D397B" w:rsidP="008D397B">
                  <w:pPr>
                    <w:pStyle w:val="a6"/>
                    <w:jc w:val="both"/>
                    <w:rPr>
                      <w:sz w:val="24"/>
                      <w:szCs w:val="24"/>
                    </w:rPr>
                  </w:pPr>
                  <w:r>
                    <w:rPr>
                      <w:sz w:val="24"/>
                      <w:szCs w:val="24"/>
                    </w:rPr>
                    <w:t>1</w:t>
                  </w:r>
                </w:p>
              </w:tc>
              <w:tc>
                <w:tcPr>
                  <w:tcW w:w="567" w:type="dxa"/>
                </w:tcPr>
                <w:p w:rsidR="008D397B" w:rsidRPr="001953C5" w:rsidRDefault="008D397B" w:rsidP="008D397B">
                  <w:pPr>
                    <w:pStyle w:val="a6"/>
                    <w:jc w:val="both"/>
                    <w:rPr>
                      <w:sz w:val="24"/>
                      <w:szCs w:val="24"/>
                    </w:rPr>
                  </w:pPr>
                  <w:r>
                    <w:rPr>
                      <w:sz w:val="24"/>
                      <w:szCs w:val="24"/>
                    </w:rPr>
                    <w:t>1</w:t>
                  </w:r>
                </w:p>
              </w:tc>
            </w:tr>
            <w:tr w:rsidR="00D93B2E" w:rsidRPr="001953C5" w:rsidTr="00D93B2E">
              <w:tc>
                <w:tcPr>
                  <w:tcW w:w="3431" w:type="dxa"/>
                  <w:vMerge w:val="restart"/>
                </w:tcPr>
                <w:p w:rsidR="00D93B2E" w:rsidRDefault="00D93B2E" w:rsidP="008D397B">
                  <w:pPr>
                    <w:pStyle w:val="a6"/>
                    <w:jc w:val="both"/>
                  </w:pPr>
                  <w:r>
                    <w:t>Формирование</w:t>
                  </w:r>
                  <w:r w:rsidRPr="00CD0A05">
                    <w:t xml:space="preserve"> функци</w:t>
                  </w:r>
                  <w:r>
                    <w:t xml:space="preserve">ональной </w:t>
                  </w:r>
                </w:p>
                <w:p w:rsidR="00D93B2E" w:rsidRPr="00CD0A05" w:rsidRDefault="00D93B2E" w:rsidP="008D397B">
                  <w:pPr>
                    <w:pStyle w:val="a6"/>
                    <w:jc w:val="both"/>
                  </w:pPr>
                  <w:r>
                    <w:t>грамотности</w:t>
                  </w:r>
                </w:p>
              </w:tc>
              <w:tc>
                <w:tcPr>
                  <w:tcW w:w="3340" w:type="dxa"/>
                </w:tcPr>
                <w:p w:rsidR="00D93B2E" w:rsidRDefault="00D93B2E" w:rsidP="008D397B">
                  <w:pPr>
                    <w:pStyle w:val="a6"/>
                    <w:jc w:val="both"/>
                    <w:rPr>
                      <w:sz w:val="24"/>
                      <w:szCs w:val="24"/>
                    </w:rPr>
                  </w:pPr>
                  <w:r>
                    <w:rPr>
                      <w:sz w:val="24"/>
                      <w:szCs w:val="24"/>
                    </w:rPr>
                    <w:t>Основы смыслового чтения</w:t>
                  </w:r>
                </w:p>
              </w:tc>
              <w:tc>
                <w:tcPr>
                  <w:tcW w:w="771" w:type="dxa"/>
                </w:tcPr>
                <w:p w:rsidR="00D93B2E" w:rsidRPr="001953C5" w:rsidRDefault="00D93B2E" w:rsidP="008D397B">
                  <w:pPr>
                    <w:pStyle w:val="a6"/>
                    <w:jc w:val="both"/>
                    <w:rPr>
                      <w:sz w:val="24"/>
                      <w:szCs w:val="24"/>
                    </w:rPr>
                  </w:pPr>
                </w:p>
              </w:tc>
              <w:tc>
                <w:tcPr>
                  <w:tcW w:w="567" w:type="dxa"/>
                </w:tcPr>
                <w:p w:rsidR="00D93B2E" w:rsidRPr="001953C5" w:rsidRDefault="00D93B2E" w:rsidP="008D397B">
                  <w:pPr>
                    <w:pStyle w:val="a6"/>
                    <w:jc w:val="both"/>
                    <w:rPr>
                      <w:sz w:val="24"/>
                      <w:szCs w:val="24"/>
                    </w:rPr>
                  </w:pPr>
                  <w:r>
                    <w:rPr>
                      <w:sz w:val="24"/>
                      <w:szCs w:val="24"/>
                    </w:rPr>
                    <w:t>1</w:t>
                  </w:r>
                </w:p>
              </w:tc>
              <w:tc>
                <w:tcPr>
                  <w:tcW w:w="709" w:type="dxa"/>
                  <w:gridSpan w:val="2"/>
                </w:tcPr>
                <w:p w:rsidR="00D93B2E" w:rsidRPr="001953C5" w:rsidRDefault="00D93B2E" w:rsidP="008D397B">
                  <w:pPr>
                    <w:pStyle w:val="a6"/>
                    <w:jc w:val="both"/>
                    <w:rPr>
                      <w:sz w:val="24"/>
                      <w:szCs w:val="24"/>
                    </w:rPr>
                  </w:pPr>
                  <w:r>
                    <w:rPr>
                      <w:sz w:val="24"/>
                      <w:szCs w:val="24"/>
                    </w:rPr>
                    <w:t>1</w:t>
                  </w:r>
                </w:p>
              </w:tc>
              <w:tc>
                <w:tcPr>
                  <w:tcW w:w="567" w:type="dxa"/>
                </w:tcPr>
                <w:p w:rsidR="00D93B2E" w:rsidRPr="001953C5" w:rsidRDefault="00D93B2E" w:rsidP="008D397B">
                  <w:pPr>
                    <w:pStyle w:val="a6"/>
                    <w:jc w:val="both"/>
                    <w:rPr>
                      <w:sz w:val="24"/>
                      <w:szCs w:val="24"/>
                    </w:rPr>
                  </w:pPr>
                  <w:r>
                    <w:rPr>
                      <w:sz w:val="24"/>
                      <w:szCs w:val="24"/>
                    </w:rPr>
                    <w:t>1</w:t>
                  </w:r>
                </w:p>
              </w:tc>
            </w:tr>
            <w:tr w:rsidR="00D93B2E" w:rsidRPr="001953C5" w:rsidTr="00D93B2E">
              <w:tc>
                <w:tcPr>
                  <w:tcW w:w="3431" w:type="dxa"/>
                  <w:vMerge/>
                </w:tcPr>
                <w:p w:rsidR="00D93B2E" w:rsidRDefault="00D93B2E" w:rsidP="008D397B">
                  <w:pPr>
                    <w:pStyle w:val="a6"/>
                    <w:jc w:val="both"/>
                  </w:pPr>
                </w:p>
              </w:tc>
              <w:tc>
                <w:tcPr>
                  <w:tcW w:w="3340" w:type="dxa"/>
                </w:tcPr>
                <w:p w:rsidR="00D93B2E" w:rsidRDefault="00D93B2E" w:rsidP="008D397B">
                  <w:pPr>
                    <w:pStyle w:val="a6"/>
                    <w:jc w:val="both"/>
                    <w:rPr>
                      <w:sz w:val="24"/>
                      <w:szCs w:val="24"/>
                    </w:rPr>
                  </w:pPr>
                  <w:r>
                    <w:rPr>
                      <w:sz w:val="24"/>
                      <w:szCs w:val="24"/>
                    </w:rPr>
                    <w:t>Основы естественнонаучной грамотности</w:t>
                  </w:r>
                </w:p>
              </w:tc>
              <w:tc>
                <w:tcPr>
                  <w:tcW w:w="771" w:type="dxa"/>
                </w:tcPr>
                <w:p w:rsidR="00D93B2E" w:rsidRPr="001953C5" w:rsidRDefault="00D93B2E" w:rsidP="008D397B">
                  <w:pPr>
                    <w:pStyle w:val="a6"/>
                    <w:jc w:val="both"/>
                    <w:rPr>
                      <w:sz w:val="24"/>
                      <w:szCs w:val="24"/>
                    </w:rPr>
                  </w:pPr>
                  <w:r>
                    <w:rPr>
                      <w:sz w:val="24"/>
                      <w:szCs w:val="24"/>
                    </w:rPr>
                    <w:t>1</w:t>
                  </w:r>
                </w:p>
              </w:tc>
              <w:tc>
                <w:tcPr>
                  <w:tcW w:w="567" w:type="dxa"/>
                </w:tcPr>
                <w:p w:rsidR="00D93B2E" w:rsidRDefault="00D93B2E" w:rsidP="008D397B">
                  <w:pPr>
                    <w:pStyle w:val="a6"/>
                    <w:jc w:val="both"/>
                    <w:rPr>
                      <w:sz w:val="24"/>
                      <w:szCs w:val="24"/>
                    </w:rPr>
                  </w:pPr>
                </w:p>
              </w:tc>
              <w:tc>
                <w:tcPr>
                  <w:tcW w:w="709" w:type="dxa"/>
                  <w:gridSpan w:val="2"/>
                </w:tcPr>
                <w:p w:rsidR="00D93B2E" w:rsidRDefault="00D93B2E" w:rsidP="008D397B">
                  <w:pPr>
                    <w:pStyle w:val="a6"/>
                    <w:jc w:val="both"/>
                    <w:rPr>
                      <w:sz w:val="24"/>
                      <w:szCs w:val="24"/>
                    </w:rPr>
                  </w:pPr>
                </w:p>
              </w:tc>
              <w:tc>
                <w:tcPr>
                  <w:tcW w:w="567" w:type="dxa"/>
                </w:tcPr>
                <w:p w:rsidR="00D93B2E" w:rsidRDefault="00D93B2E" w:rsidP="008D397B">
                  <w:pPr>
                    <w:pStyle w:val="a6"/>
                    <w:jc w:val="both"/>
                    <w:rPr>
                      <w:sz w:val="24"/>
                      <w:szCs w:val="24"/>
                    </w:rPr>
                  </w:pPr>
                </w:p>
              </w:tc>
            </w:tr>
            <w:tr w:rsidR="004D3762" w:rsidRPr="001953C5" w:rsidTr="00D93B2E">
              <w:tc>
                <w:tcPr>
                  <w:tcW w:w="3431" w:type="dxa"/>
                  <w:vMerge w:val="restart"/>
                </w:tcPr>
                <w:p w:rsidR="004D3762" w:rsidRDefault="004D3762" w:rsidP="008D397B">
                  <w:pPr>
                    <w:pStyle w:val="a6"/>
                    <w:jc w:val="both"/>
                  </w:pPr>
                  <w:proofErr w:type="spellStart"/>
                  <w:r>
                    <w:t>Профориентационная</w:t>
                  </w:r>
                  <w:proofErr w:type="spellEnd"/>
                  <w:r>
                    <w:t xml:space="preserve"> работа (в том </w:t>
                  </w:r>
                </w:p>
                <w:p w:rsidR="004D3762" w:rsidRPr="00CD0A05" w:rsidRDefault="004D3762" w:rsidP="008D397B">
                  <w:pPr>
                    <w:pStyle w:val="a6"/>
                    <w:jc w:val="both"/>
                  </w:pPr>
                  <w:r>
                    <w:t>числе основы предпринимательства)</w:t>
                  </w:r>
                </w:p>
              </w:tc>
              <w:tc>
                <w:tcPr>
                  <w:tcW w:w="3340" w:type="dxa"/>
                </w:tcPr>
                <w:p w:rsidR="004D3762" w:rsidRDefault="004D3762" w:rsidP="008D397B">
                  <w:pPr>
                    <w:pStyle w:val="a6"/>
                    <w:jc w:val="both"/>
                    <w:rPr>
                      <w:sz w:val="24"/>
                      <w:szCs w:val="24"/>
                    </w:rPr>
                  </w:pPr>
                  <w:r>
                    <w:rPr>
                      <w:sz w:val="24"/>
                      <w:szCs w:val="24"/>
                    </w:rPr>
                    <w:t>Россия - страна возможностей</w:t>
                  </w:r>
                </w:p>
              </w:tc>
              <w:tc>
                <w:tcPr>
                  <w:tcW w:w="771" w:type="dxa"/>
                </w:tcPr>
                <w:p w:rsidR="004D3762" w:rsidRPr="001953C5" w:rsidRDefault="004D3762" w:rsidP="008D397B">
                  <w:pPr>
                    <w:pStyle w:val="a6"/>
                    <w:jc w:val="both"/>
                    <w:rPr>
                      <w:sz w:val="24"/>
                      <w:szCs w:val="24"/>
                    </w:rPr>
                  </w:pPr>
                  <w:r>
                    <w:rPr>
                      <w:sz w:val="24"/>
                      <w:szCs w:val="24"/>
                    </w:rPr>
                    <w:t>1</w:t>
                  </w:r>
                </w:p>
              </w:tc>
              <w:tc>
                <w:tcPr>
                  <w:tcW w:w="567" w:type="dxa"/>
                </w:tcPr>
                <w:p w:rsidR="004D3762" w:rsidRPr="001953C5" w:rsidRDefault="004D3762" w:rsidP="008D397B">
                  <w:pPr>
                    <w:pStyle w:val="a6"/>
                    <w:jc w:val="both"/>
                    <w:rPr>
                      <w:sz w:val="24"/>
                      <w:szCs w:val="24"/>
                    </w:rPr>
                  </w:pPr>
                  <w:r>
                    <w:rPr>
                      <w:sz w:val="24"/>
                      <w:szCs w:val="24"/>
                    </w:rPr>
                    <w:t>1</w:t>
                  </w:r>
                </w:p>
              </w:tc>
              <w:tc>
                <w:tcPr>
                  <w:tcW w:w="709" w:type="dxa"/>
                  <w:gridSpan w:val="2"/>
                </w:tcPr>
                <w:p w:rsidR="004D3762" w:rsidRPr="001953C5" w:rsidRDefault="004D3762" w:rsidP="008D397B">
                  <w:pPr>
                    <w:pStyle w:val="a6"/>
                    <w:jc w:val="both"/>
                    <w:rPr>
                      <w:sz w:val="24"/>
                      <w:szCs w:val="24"/>
                    </w:rPr>
                  </w:pPr>
                  <w:r>
                    <w:rPr>
                      <w:sz w:val="24"/>
                      <w:szCs w:val="24"/>
                    </w:rPr>
                    <w:t>1</w:t>
                  </w:r>
                </w:p>
              </w:tc>
              <w:tc>
                <w:tcPr>
                  <w:tcW w:w="567" w:type="dxa"/>
                </w:tcPr>
                <w:p w:rsidR="004D3762" w:rsidRPr="001953C5" w:rsidRDefault="004D3762" w:rsidP="008D397B">
                  <w:pPr>
                    <w:pStyle w:val="a6"/>
                    <w:jc w:val="both"/>
                    <w:rPr>
                      <w:sz w:val="24"/>
                      <w:szCs w:val="24"/>
                    </w:rPr>
                  </w:pPr>
                  <w:r>
                    <w:rPr>
                      <w:sz w:val="24"/>
                      <w:szCs w:val="24"/>
                    </w:rPr>
                    <w:t>1</w:t>
                  </w:r>
                </w:p>
              </w:tc>
            </w:tr>
            <w:tr w:rsidR="004D3762" w:rsidRPr="001953C5" w:rsidTr="00D93B2E">
              <w:tc>
                <w:tcPr>
                  <w:tcW w:w="3431" w:type="dxa"/>
                  <w:vMerge/>
                </w:tcPr>
                <w:p w:rsidR="004D3762" w:rsidRDefault="004D3762" w:rsidP="008D397B">
                  <w:pPr>
                    <w:pStyle w:val="a6"/>
                    <w:jc w:val="both"/>
                  </w:pPr>
                </w:p>
              </w:tc>
              <w:tc>
                <w:tcPr>
                  <w:tcW w:w="3340" w:type="dxa"/>
                </w:tcPr>
                <w:p w:rsidR="004D3762" w:rsidRDefault="004D3762" w:rsidP="008D397B">
                  <w:pPr>
                    <w:pStyle w:val="a6"/>
                    <w:jc w:val="both"/>
                    <w:rPr>
                      <w:sz w:val="24"/>
                      <w:szCs w:val="24"/>
                    </w:rPr>
                  </w:pPr>
                  <w:r>
                    <w:rPr>
                      <w:sz w:val="24"/>
                      <w:szCs w:val="24"/>
                    </w:rPr>
                    <w:t>Юная швея</w:t>
                  </w:r>
                </w:p>
              </w:tc>
              <w:tc>
                <w:tcPr>
                  <w:tcW w:w="771" w:type="dxa"/>
                </w:tcPr>
                <w:p w:rsidR="004D3762" w:rsidRDefault="004D3762" w:rsidP="008D397B">
                  <w:pPr>
                    <w:pStyle w:val="a6"/>
                    <w:jc w:val="both"/>
                    <w:rPr>
                      <w:sz w:val="24"/>
                      <w:szCs w:val="24"/>
                    </w:rPr>
                  </w:pPr>
                </w:p>
              </w:tc>
              <w:tc>
                <w:tcPr>
                  <w:tcW w:w="567" w:type="dxa"/>
                </w:tcPr>
                <w:p w:rsidR="004D3762" w:rsidRDefault="004D3762" w:rsidP="008D397B">
                  <w:pPr>
                    <w:pStyle w:val="a6"/>
                    <w:jc w:val="both"/>
                    <w:rPr>
                      <w:sz w:val="24"/>
                      <w:szCs w:val="24"/>
                    </w:rPr>
                  </w:pPr>
                </w:p>
              </w:tc>
              <w:tc>
                <w:tcPr>
                  <w:tcW w:w="709" w:type="dxa"/>
                  <w:gridSpan w:val="2"/>
                </w:tcPr>
                <w:p w:rsidR="004D3762" w:rsidRDefault="004D3762" w:rsidP="008D397B">
                  <w:pPr>
                    <w:pStyle w:val="a6"/>
                    <w:jc w:val="both"/>
                    <w:rPr>
                      <w:sz w:val="24"/>
                      <w:szCs w:val="24"/>
                    </w:rPr>
                  </w:pPr>
                </w:p>
              </w:tc>
              <w:tc>
                <w:tcPr>
                  <w:tcW w:w="567" w:type="dxa"/>
                </w:tcPr>
                <w:p w:rsidR="004D3762" w:rsidRDefault="004D3762" w:rsidP="008D397B">
                  <w:pPr>
                    <w:pStyle w:val="a6"/>
                    <w:jc w:val="both"/>
                    <w:rPr>
                      <w:sz w:val="24"/>
                      <w:szCs w:val="24"/>
                    </w:rPr>
                  </w:pPr>
                  <w:r>
                    <w:rPr>
                      <w:sz w:val="24"/>
                      <w:szCs w:val="24"/>
                    </w:rPr>
                    <w:t>1</w:t>
                  </w:r>
                </w:p>
              </w:tc>
            </w:tr>
            <w:tr w:rsidR="004D3762" w:rsidRPr="001953C5" w:rsidTr="00D93B2E">
              <w:tc>
                <w:tcPr>
                  <w:tcW w:w="3431" w:type="dxa"/>
                  <w:vMerge/>
                </w:tcPr>
                <w:p w:rsidR="004D3762" w:rsidRDefault="004D3762" w:rsidP="008D397B">
                  <w:pPr>
                    <w:pStyle w:val="a6"/>
                    <w:jc w:val="both"/>
                  </w:pPr>
                </w:p>
              </w:tc>
              <w:tc>
                <w:tcPr>
                  <w:tcW w:w="3340" w:type="dxa"/>
                </w:tcPr>
                <w:p w:rsidR="004D3762" w:rsidRDefault="004D3762" w:rsidP="008D397B">
                  <w:pPr>
                    <w:pStyle w:val="a6"/>
                    <w:jc w:val="both"/>
                    <w:rPr>
                      <w:sz w:val="24"/>
                      <w:szCs w:val="24"/>
                    </w:rPr>
                  </w:pPr>
                  <w:r>
                    <w:rPr>
                      <w:sz w:val="24"/>
                      <w:szCs w:val="24"/>
                    </w:rPr>
                    <w:t>Автодело</w:t>
                  </w:r>
                </w:p>
              </w:tc>
              <w:tc>
                <w:tcPr>
                  <w:tcW w:w="771" w:type="dxa"/>
                </w:tcPr>
                <w:p w:rsidR="004D3762" w:rsidRDefault="004D3762" w:rsidP="008D397B">
                  <w:pPr>
                    <w:pStyle w:val="a6"/>
                    <w:jc w:val="both"/>
                    <w:rPr>
                      <w:sz w:val="24"/>
                      <w:szCs w:val="24"/>
                    </w:rPr>
                  </w:pPr>
                  <w:r>
                    <w:rPr>
                      <w:sz w:val="24"/>
                      <w:szCs w:val="24"/>
                    </w:rPr>
                    <w:t>1</w:t>
                  </w:r>
                </w:p>
              </w:tc>
              <w:tc>
                <w:tcPr>
                  <w:tcW w:w="567" w:type="dxa"/>
                </w:tcPr>
                <w:p w:rsidR="004D3762" w:rsidRDefault="004D3762" w:rsidP="008D397B">
                  <w:pPr>
                    <w:pStyle w:val="a6"/>
                    <w:jc w:val="both"/>
                    <w:rPr>
                      <w:sz w:val="24"/>
                      <w:szCs w:val="24"/>
                    </w:rPr>
                  </w:pPr>
                  <w:r>
                    <w:rPr>
                      <w:sz w:val="24"/>
                      <w:szCs w:val="24"/>
                    </w:rPr>
                    <w:t>1</w:t>
                  </w:r>
                </w:p>
              </w:tc>
              <w:tc>
                <w:tcPr>
                  <w:tcW w:w="709" w:type="dxa"/>
                  <w:gridSpan w:val="2"/>
                </w:tcPr>
                <w:p w:rsidR="004D3762" w:rsidRDefault="004D3762" w:rsidP="008D397B">
                  <w:pPr>
                    <w:pStyle w:val="a6"/>
                    <w:jc w:val="both"/>
                    <w:rPr>
                      <w:sz w:val="24"/>
                      <w:szCs w:val="24"/>
                    </w:rPr>
                  </w:pPr>
                  <w:r>
                    <w:rPr>
                      <w:sz w:val="24"/>
                      <w:szCs w:val="24"/>
                    </w:rPr>
                    <w:t>1</w:t>
                  </w:r>
                </w:p>
              </w:tc>
              <w:tc>
                <w:tcPr>
                  <w:tcW w:w="567" w:type="dxa"/>
                </w:tcPr>
                <w:p w:rsidR="004D3762" w:rsidRDefault="004D3762" w:rsidP="008D397B">
                  <w:pPr>
                    <w:pStyle w:val="a6"/>
                    <w:jc w:val="both"/>
                    <w:rPr>
                      <w:sz w:val="24"/>
                      <w:szCs w:val="24"/>
                    </w:rPr>
                  </w:pPr>
                  <w:r>
                    <w:rPr>
                      <w:sz w:val="24"/>
                      <w:szCs w:val="24"/>
                    </w:rPr>
                    <w:t>1</w:t>
                  </w:r>
                </w:p>
              </w:tc>
            </w:tr>
            <w:tr w:rsidR="008D397B" w:rsidRPr="001953C5" w:rsidTr="008D397B">
              <w:tc>
                <w:tcPr>
                  <w:tcW w:w="9385" w:type="dxa"/>
                  <w:gridSpan w:val="7"/>
                </w:tcPr>
                <w:p w:rsidR="008D397B" w:rsidRDefault="008D397B" w:rsidP="008D397B">
                  <w:pPr>
                    <w:pStyle w:val="a6"/>
                    <w:jc w:val="center"/>
                    <w:rPr>
                      <w:i/>
                      <w:sz w:val="24"/>
                      <w:szCs w:val="24"/>
                    </w:rPr>
                  </w:pPr>
                </w:p>
                <w:p w:rsidR="008D397B" w:rsidRDefault="008D397B" w:rsidP="008D397B">
                  <w:pPr>
                    <w:pStyle w:val="a6"/>
                    <w:jc w:val="center"/>
                    <w:rPr>
                      <w:i/>
                      <w:sz w:val="24"/>
                      <w:szCs w:val="24"/>
                    </w:rPr>
                  </w:pPr>
                  <w:r w:rsidRPr="00E0541C">
                    <w:rPr>
                      <w:i/>
                      <w:sz w:val="24"/>
                      <w:szCs w:val="24"/>
                    </w:rPr>
                    <w:t>Вариативная часть плана внеурочной деятельности</w:t>
                  </w:r>
                </w:p>
                <w:p w:rsidR="008D397B" w:rsidRPr="00E0541C" w:rsidRDefault="008D397B" w:rsidP="008D397B">
                  <w:pPr>
                    <w:pStyle w:val="a6"/>
                    <w:jc w:val="center"/>
                    <w:rPr>
                      <w:i/>
                      <w:sz w:val="24"/>
                      <w:szCs w:val="24"/>
                    </w:rPr>
                  </w:pPr>
                </w:p>
              </w:tc>
            </w:tr>
            <w:tr w:rsidR="008D397B" w:rsidRPr="001953C5" w:rsidTr="00D93B2E">
              <w:tc>
                <w:tcPr>
                  <w:tcW w:w="3431" w:type="dxa"/>
                  <w:vMerge w:val="restart"/>
                </w:tcPr>
                <w:p w:rsidR="008D397B" w:rsidRPr="001953C5" w:rsidRDefault="008D397B" w:rsidP="004D3762">
                  <w:pPr>
                    <w:pStyle w:val="a6"/>
                    <w:jc w:val="both"/>
                    <w:rPr>
                      <w:sz w:val="24"/>
                      <w:szCs w:val="24"/>
                    </w:rPr>
                  </w:pPr>
                  <w:r>
                    <w:t xml:space="preserve">Реализация особых интеллектуальных и </w:t>
                  </w:r>
                  <w:proofErr w:type="spellStart"/>
                  <w:r>
                    <w:t>социакультурных</w:t>
                  </w:r>
                  <w:proofErr w:type="spellEnd"/>
                  <w:r>
                    <w:t xml:space="preserve"> потребностей (  в том числе для сопровождения отдельных учебных</w:t>
                  </w:r>
                  <w:r w:rsidRPr="00CD0A05">
                    <w:t xml:space="preserve"> </w:t>
                  </w:r>
                  <w:r>
                    <w:t>предметов на углубленном уровне, проектно- исследовательской деятельности, исторического просвещения</w:t>
                  </w:r>
                  <w:r w:rsidRPr="00CD0A05">
                    <w:t xml:space="preserve"> </w:t>
                  </w:r>
                </w:p>
              </w:tc>
              <w:tc>
                <w:tcPr>
                  <w:tcW w:w="3340" w:type="dxa"/>
                </w:tcPr>
                <w:p w:rsidR="008D397B" w:rsidRPr="001953C5" w:rsidRDefault="00D93B2E" w:rsidP="00D93B2E">
                  <w:pPr>
                    <w:pStyle w:val="a6"/>
                    <w:jc w:val="both"/>
                    <w:rPr>
                      <w:sz w:val="24"/>
                      <w:szCs w:val="24"/>
                    </w:rPr>
                  </w:pPr>
                  <w:r>
                    <w:rPr>
                      <w:sz w:val="24"/>
                      <w:szCs w:val="24"/>
                    </w:rPr>
                    <w:t>История Дальнего Востока</w:t>
                  </w:r>
                </w:p>
              </w:tc>
              <w:tc>
                <w:tcPr>
                  <w:tcW w:w="771" w:type="dxa"/>
                </w:tcPr>
                <w:p w:rsidR="008D397B" w:rsidRPr="001953C5" w:rsidRDefault="008D397B" w:rsidP="008D397B">
                  <w:pPr>
                    <w:pStyle w:val="a6"/>
                    <w:jc w:val="both"/>
                    <w:rPr>
                      <w:sz w:val="24"/>
                      <w:szCs w:val="24"/>
                    </w:rPr>
                  </w:pPr>
                  <w:r>
                    <w:rPr>
                      <w:sz w:val="24"/>
                      <w:szCs w:val="24"/>
                    </w:rPr>
                    <w:t>1</w:t>
                  </w:r>
                </w:p>
              </w:tc>
              <w:tc>
                <w:tcPr>
                  <w:tcW w:w="567" w:type="dxa"/>
                </w:tcPr>
                <w:p w:rsidR="008D397B" w:rsidRPr="001953C5" w:rsidRDefault="008D397B" w:rsidP="008D397B">
                  <w:pPr>
                    <w:pStyle w:val="a6"/>
                    <w:jc w:val="both"/>
                    <w:rPr>
                      <w:sz w:val="24"/>
                      <w:szCs w:val="24"/>
                    </w:rPr>
                  </w:pPr>
                  <w:r>
                    <w:rPr>
                      <w:sz w:val="24"/>
                      <w:szCs w:val="24"/>
                    </w:rPr>
                    <w:t>1</w:t>
                  </w:r>
                </w:p>
              </w:tc>
              <w:tc>
                <w:tcPr>
                  <w:tcW w:w="709" w:type="dxa"/>
                  <w:gridSpan w:val="2"/>
                </w:tcPr>
                <w:p w:rsidR="008D397B" w:rsidRPr="001953C5" w:rsidRDefault="008D397B" w:rsidP="008D397B">
                  <w:pPr>
                    <w:pStyle w:val="a6"/>
                    <w:jc w:val="both"/>
                    <w:rPr>
                      <w:sz w:val="24"/>
                      <w:szCs w:val="24"/>
                    </w:rPr>
                  </w:pPr>
                  <w:r>
                    <w:rPr>
                      <w:sz w:val="24"/>
                      <w:szCs w:val="24"/>
                    </w:rPr>
                    <w:t>1</w:t>
                  </w:r>
                </w:p>
              </w:tc>
              <w:tc>
                <w:tcPr>
                  <w:tcW w:w="567" w:type="dxa"/>
                </w:tcPr>
                <w:p w:rsidR="008D397B" w:rsidRPr="001953C5" w:rsidRDefault="008D397B" w:rsidP="008D397B">
                  <w:pPr>
                    <w:pStyle w:val="a6"/>
                    <w:jc w:val="both"/>
                    <w:rPr>
                      <w:sz w:val="24"/>
                      <w:szCs w:val="24"/>
                    </w:rPr>
                  </w:pPr>
                  <w:r>
                    <w:rPr>
                      <w:sz w:val="24"/>
                      <w:szCs w:val="24"/>
                    </w:rPr>
                    <w:t>1</w:t>
                  </w:r>
                </w:p>
              </w:tc>
            </w:tr>
            <w:tr w:rsidR="004D3762" w:rsidRPr="001953C5" w:rsidTr="00D93B2E">
              <w:tc>
                <w:tcPr>
                  <w:tcW w:w="3431" w:type="dxa"/>
                  <w:vMerge/>
                </w:tcPr>
                <w:p w:rsidR="004D3762" w:rsidRDefault="004D3762" w:rsidP="008D397B">
                  <w:pPr>
                    <w:pStyle w:val="a6"/>
                    <w:jc w:val="both"/>
                  </w:pPr>
                </w:p>
              </w:tc>
              <w:tc>
                <w:tcPr>
                  <w:tcW w:w="3340" w:type="dxa"/>
                </w:tcPr>
                <w:p w:rsidR="004D3762" w:rsidRDefault="004D3762" w:rsidP="008D397B">
                  <w:pPr>
                    <w:pStyle w:val="a6"/>
                    <w:jc w:val="both"/>
                    <w:rPr>
                      <w:sz w:val="24"/>
                      <w:szCs w:val="24"/>
                    </w:rPr>
                  </w:pPr>
                </w:p>
                <w:p w:rsidR="004D3762" w:rsidRDefault="004D3762" w:rsidP="008D397B">
                  <w:pPr>
                    <w:pStyle w:val="a6"/>
                    <w:jc w:val="both"/>
                    <w:rPr>
                      <w:sz w:val="24"/>
                      <w:szCs w:val="24"/>
                    </w:rPr>
                  </w:pPr>
                  <w:r>
                    <w:rPr>
                      <w:sz w:val="24"/>
                      <w:szCs w:val="24"/>
                    </w:rPr>
                    <w:t>Основы безопасности</w:t>
                  </w:r>
                </w:p>
              </w:tc>
              <w:tc>
                <w:tcPr>
                  <w:tcW w:w="771" w:type="dxa"/>
                </w:tcPr>
                <w:p w:rsidR="004D3762" w:rsidRPr="001953C5" w:rsidRDefault="004D3762" w:rsidP="00B54DA9">
                  <w:pPr>
                    <w:pStyle w:val="a6"/>
                    <w:jc w:val="both"/>
                    <w:rPr>
                      <w:sz w:val="24"/>
                      <w:szCs w:val="24"/>
                    </w:rPr>
                  </w:pPr>
                  <w:r>
                    <w:rPr>
                      <w:sz w:val="24"/>
                      <w:szCs w:val="24"/>
                    </w:rPr>
                    <w:t>1</w:t>
                  </w:r>
                </w:p>
              </w:tc>
              <w:tc>
                <w:tcPr>
                  <w:tcW w:w="567" w:type="dxa"/>
                </w:tcPr>
                <w:p w:rsidR="004D3762" w:rsidRPr="001953C5" w:rsidRDefault="004D3762" w:rsidP="00B54DA9">
                  <w:pPr>
                    <w:pStyle w:val="a6"/>
                    <w:jc w:val="both"/>
                    <w:rPr>
                      <w:sz w:val="24"/>
                      <w:szCs w:val="24"/>
                    </w:rPr>
                  </w:pPr>
                  <w:r>
                    <w:rPr>
                      <w:sz w:val="24"/>
                      <w:szCs w:val="24"/>
                    </w:rPr>
                    <w:t>1</w:t>
                  </w:r>
                </w:p>
              </w:tc>
              <w:tc>
                <w:tcPr>
                  <w:tcW w:w="709" w:type="dxa"/>
                  <w:gridSpan w:val="2"/>
                </w:tcPr>
                <w:p w:rsidR="004D3762" w:rsidRPr="001953C5" w:rsidRDefault="004D3762" w:rsidP="00B54DA9">
                  <w:pPr>
                    <w:pStyle w:val="a6"/>
                    <w:jc w:val="both"/>
                    <w:rPr>
                      <w:sz w:val="24"/>
                      <w:szCs w:val="24"/>
                    </w:rPr>
                  </w:pPr>
                  <w:r>
                    <w:rPr>
                      <w:sz w:val="24"/>
                      <w:szCs w:val="24"/>
                    </w:rPr>
                    <w:t>1</w:t>
                  </w:r>
                </w:p>
              </w:tc>
              <w:tc>
                <w:tcPr>
                  <w:tcW w:w="567" w:type="dxa"/>
                </w:tcPr>
                <w:p w:rsidR="004D3762" w:rsidRPr="001953C5" w:rsidRDefault="004D3762" w:rsidP="00B54DA9">
                  <w:pPr>
                    <w:pStyle w:val="a6"/>
                    <w:jc w:val="both"/>
                    <w:rPr>
                      <w:sz w:val="24"/>
                      <w:szCs w:val="24"/>
                    </w:rPr>
                  </w:pPr>
                  <w:r>
                    <w:rPr>
                      <w:sz w:val="24"/>
                      <w:szCs w:val="24"/>
                    </w:rPr>
                    <w:t>1</w:t>
                  </w:r>
                </w:p>
              </w:tc>
            </w:tr>
            <w:tr w:rsidR="004D3762" w:rsidRPr="001953C5" w:rsidTr="00D93B2E">
              <w:tc>
                <w:tcPr>
                  <w:tcW w:w="3431" w:type="dxa"/>
                  <w:vMerge/>
                </w:tcPr>
                <w:p w:rsidR="004D3762" w:rsidRDefault="004D3762" w:rsidP="008D397B">
                  <w:pPr>
                    <w:pStyle w:val="a6"/>
                    <w:jc w:val="both"/>
                  </w:pPr>
                </w:p>
              </w:tc>
              <w:tc>
                <w:tcPr>
                  <w:tcW w:w="3340" w:type="dxa"/>
                </w:tcPr>
                <w:p w:rsidR="004D3762" w:rsidRDefault="004D3762" w:rsidP="008D397B">
                  <w:pPr>
                    <w:pStyle w:val="a6"/>
                    <w:jc w:val="both"/>
                    <w:rPr>
                      <w:sz w:val="24"/>
                      <w:szCs w:val="24"/>
                    </w:rPr>
                  </w:pPr>
                  <w:r>
                    <w:rPr>
                      <w:sz w:val="24"/>
                      <w:szCs w:val="24"/>
                    </w:rPr>
                    <w:t>Математика</w:t>
                  </w:r>
                </w:p>
              </w:tc>
              <w:tc>
                <w:tcPr>
                  <w:tcW w:w="771" w:type="dxa"/>
                </w:tcPr>
                <w:p w:rsidR="004D3762" w:rsidRDefault="004D3762" w:rsidP="00B54DA9">
                  <w:pPr>
                    <w:pStyle w:val="a6"/>
                    <w:jc w:val="both"/>
                    <w:rPr>
                      <w:sz w:val="24"/>
                      <w:szCs w:val="24"/>
                    </w:rPr>
                  </w:pPr>
                  <w:r>
                    <w:rPr>
                      <w:sz w:val="24"/>
                      <w:szCs w:val="24"/>
                    </w:rPr>
                    <w:t>1</w:t>
                  </w:r>
                </w:p>
              </w:tc>
              <w:tc>
                <w:tcPr>
                  <w:tcW w:w="567" w:type="dxa"/>
                </w:tcPr>
                <w:p w:rsidR="004D3762" w:rsidRDefault="004D3762" w:rsidP="00B54DA9">
                  <w:pPr>
                    <w:pStyle w:val="a6"/>
                    <w:jc w:val="both"/>
                    <w:rPr>
                      <w:sz w:val="24"/>
                      <w:szCs w:val="24"/>
                    </w:rPr>
                  </w:pPr>
                </w:p>
              </w:tc>
              <w:tc>
                <w:tcPr>
                  <w:tcW w:w="709" w:type="dxa"/>
                  <w:gridSpan w:val="2"/>
                </w:tcPr>
                <w:p w:rsidR="004D3762" w:rsidRDefault="004D3762" w:rsidP="00B54DA9">
                  <w:pPr>
                    <w:pStyle w:val="a6"/>
                    <w:jc w:val="both"/>
                    <w:rPr>
                      <w:sz w:val="24"/>
                      <w:szCs w:val="24"/>
                    </w:rPr>
                  </w:pPr>
                </w:p>
              </w:tc>
              <w:tc>
                <w:tcPr>
                  <w:tcW w:w="567" w:type="dxa"/>
                </w:tcPr>
                <w:p w:rsidR="004D3762" w:rsidRDefault="004D3762" w:rsidP="00B54DA9">
                  <w:pPr>
                    <w:pStyle w:val="a6"/>
                    <w:jc w:val="both"/>
                    <w:rPr>
                      <w:sz w:val="24"/>
                      <w:szCs w:val="24"/>
                    </w:rPr>
                  </w:pPr>
                </w:p>
              </w:tc>
            </w:tr>
            <w:tr w:rsidR="004D3762" w:rsidRPr="001953C5" w:rsidTr="00D93B2E">
              <w:trPr>
                <w:trHeight w:val="908"/>
              </w:trPr>
              <w:tc>
                <w:tcPr>
                  <w:tcW w:w="3431" w:type="dxa"/>
                  <w:vMerge w:val="restart"/>
                </w:tcPr>
                <w:p w:rsidR="004D3762" w:rsidRPr="0085452D" w:rsidRDefault="004D3762" w:rsidP="004D3762">
                  <w:pPr>
                    <w:pStyle w:val="aa"/>
                    <w:ind w:firstLine="567"/>
                    <w:rPr>
                      <w:lang w:val="ru-RU"/>
                    </w:rPr>
                  </w:pPr>
                  <w:r w:rsidRPr="00C03857">
                    <w:rPr>
                      <w:lang w:val="ru-RU"/>
                    </w:rPr>
                    <w:t xml:space="preserve">Удовлетворение интересов и потребностей обучающихся в творческом и физическом развитии (в том числе организация занятий в школьных театрах, музеях, спортивных клубах, а также в рамках реализации программы развития социальной активности обучающихся </w:t>
                  </w:r>
                </w:p>
              </w:tc>
              <w:tc>
                <w:tcPr>
                  <w:tcW w:w="3340" w:type="dxa"/>
                </w:tcPr>
                <w:p w:rsidR="004D3762" w:rsidRPr="001953C5" w:rsidRDefault="004D3762" w:rsidP="008D397B">
                  <w:pPr>
                    <w:pStyle w:val="a6"/>
                    <w:jc w:val="both"/>
                    <w:rPr>
                      <w:sz w:val="24"/>
                      <w:szCs w:val="24"/>
                    </w:rPr>
                  </w:pPr>
                  <w:r>
                    <w:rPr>
                      <w:sz w:val="24"/>
                      <w:szCs w:val="24"/>
                    </w:rPr>
                    <w:t>Лыжные гонки</w:t>
                  </w:r>
                </w:p>
              </w:tc>
              <w:tc>
                <w:tcPr>
                  <w:tcW w:w="771" w:type="dxa"/>
                </w:tcPr>
                <w:p w:rsidR="004D3762" w:rsidRPr="001953C5" w:rsidRDefault="004D3762" w:rsidP="008D397B">
                  <w:pPr>
                    <w:pStyle w:val="a6"/>
                    <w:jc w:val="both"/>
                    <w:rPr>
                      <w:sz w:val="24"/>
                      <w:szCs w:val="24"/>
                    </w:rPr>
                  </w:pPr>
                  <w:r>
                    <w:rPr>
                      <w:sz w:val="24"/>
                      <w:szCs w:val="24"/>
                    </w:rPr>
                    <w:t>1</w:t>
                  </w:r>
                </w:p>
              </w:tc>
              <w:tc>
                <w:tcPr>
                  <w:tcW w:w="567" w:type="dxa"/>
                </w:tcPr>
                <w:p w:rsidR="004D3762" w:rsidRPr="001953C5" w:rsidRDefault="004D3762" w:rsidP="008D397B">
                  <w:pPr>
                    <w:pStyle w:val="a6"/>
                    <w:jc w:val="both"/>
                    <w:rPr>
                      <w:sz w:val="24"/>
                      <w:szCs w:val="24"/>
                    </w:rPr>
                  </w:pPr>
                  <w:r>
                    <w:rPr>
                      <w:sz w:val="24"/>
                      <w:szCs w:val="24"/>
                    </w:rPr>
                    <w:t>1</w:t>
                  </w:r>
                </w:p>
              </w:tc>
              <w:tc>
                <w:tcPr>
                  <w:tcW w:w="709" w:type="dxa"/>
                  <w:gridSpan w:val="2"/>
                </w:tcPr>
                <w:p w:rsidR="004D3762" w:rsidRPr="001953C5" w:rsidRDefault="004D3762" w:rsidP="008D397B">
                  <w:pPr>
                    <w:pStyle w:val="a6"/>
                    <w:jc w:val="both"/>
                    <w:rPr>
                      <w:sz w:val="24"/>
                      <w:szCs w:val="24"/>
                    </w:rPr>
                  </w:pPr>
                  <w:r>
                    <w:rPr>
                      <w:sz w:val="24"/>
                      <w:szCs w:val="24"/>
                    </w:rPr>
                    <w:t>1</w:t>
                  </w:r>
                </w:p>
              </w:tc>
              <w:tc>
                <w:tcPr>
                  <w:tcW w:w="567" w:type="dxa"/>
                </w:tcPr>
                <w:p w:rsidR="004D3762" w:rsidRPr="001953C5" w:rsidRDefault="004D3762" w:rsidP="008D397B">
                  <w:pPr>
                    <w:pStyle w:val="a6"/>
                    <w:jc w:val="both"/>
                    <w:rPr>
                      <w:sz w:val="24"/>
                      <w:szCs w:val="24"/>
                    </w:rPr>
                  </w:pPr>
                  <w:r>
                    <w:rPr>
                      <w:sz w:val="24"/>
                      <w:szCs w:val="24"/>
                    </w:rPr>
                    <w:t>1</w:t>
                  </w:r>
                </w:p>
              </w:tc>
            </w:tr>
            <w:tr w:rsidR="004D3762" w:rsidTr="00D93B2E">
              <w:trPr>
                <w:trHeight w:val="1040"/>
              </w:trPr>
              <w:tc>
                <w:tcPr>
                  <w:tcW w:w="3431" w:type="dxa"/>
                  <w:vMerge/>
                </w:tcPr>
                <w:p w:rsidR="004D3762" w:rsidRPr="001953C5" w:rsidRDefault="004D3762" w:rsidP="008D397B">
                  <w:pPr>
                    <w:pStyle w:val="a6"/>
                    <w:jc w:val="both"/>
                    <w:rPr>
                      <w:sz w:val="24"/>
                      <w:szCs w:val="24"/>
                    </w:rPr>
                  </w:pPr>
                </w:p>
              </w:tc>
              <w:tc>
                <w:tcPr>
                  <w:tcW w:w="3340" w:type="dxa"/>
                </w:tcPr>
                <w:p w:rsidR="004D3762" w:rsidRPr="001953C5" w:rsidRDefault="004D3762" w:rsidP="008D397B">
                  <w:pPr>
                    <w:pStyle w:val="a6"/>
                    <w:jc w:val="both"/>
                    <w:rPr>
                      <w:sz w:val="24"/>
                      <w:szCs w:val="24"/>
                    </w:rPr>
                  </w:pPr>
                  <w:r>
                    <w:rPr>
                      <w:sz w:val="24"/>
                      <w:szCs w:val="24"/>
                    </w:rPr>
                    <w:t>Волейбол</w:t>
                  </w:r>
                </w:p>
              </w:tc>
              <w:tc>
                <w:tcPr>
                  <w:tcW w:w="771" w:type="dxa"/>
                </w:tcPr>
                <w:p w:rsidR="004D3762" w:rsidRDefault="004D3762" w:rsidP="008D397B">
                  <w:pPr>
                    <w:pStyle w:val="a6"/>
                    <w:jc w:val="both"/>
                    <w:rPr>
                      <w:sz w:val="24"/>
                      <w:szCs w:val="24"/>
                    </w:rPr>
                  </w:pPr>
                </w:p>
              </w:tc>
              <w:tc>
                <w:tcPr>
                  <w:tcW w:w="567" w:type="dxa"/>
                </w:tcPr>
                <w:p w:rsidR="004D3762" w:rsidRDefault="004D3762" w:rsidP="008D397B">
                  <w:pPr>
                    <w:pStyle w:val="a6"/>
                    <w:jc w:val="both"/>
                    <w:rPr>
                      <w:sz w:val="24"/>
                      <w:szCs w:val="24"/>
                    </w:rPr>
                  </w:pPr>
                  <w:r>
                    <w:rPr>
                      <w:sz w:val="24"/>
                      <w:szCs w:val="24"/>
                    </w:rPr>
                    <w:t>1</w:t>
                  </w:r>
                </w:p>
              </w:tc>
              <w:tc>
                <w:tcPr>
                  <w:tcW w:w="709" w:type="dxa"/>
                  <w:gridSpan w:val="2"/>
                </w:tcPr>
                <w:p w:rsidR="004D3762" w:rsidRDefault="004D3762" w:rsidP="008D397B">
                  <w:pPr>
                    <w:pStyle w:val="a6"/>
                    <w:jc w:val="both"/>
                    <w:rPr>
                      <w:sz w:val="24"/>
                      <w:szCs w:val="24"/>
                    </w:rPr>
                  </w:pPr>
                </w:p>
              </w:tc>
              <w:tc>
                <w:tcPr>
                  <w:tcW w:w="567" w:type="dxa"/>
                </w:tcPr>
                <w:p w:rsidR="004D3762" w:rsidRDefault="004D3762" w:rsidP="008D397B">
                  <w:pPr>
                    <w:pStyle w:val="a6"/>
                    <w:jc w:val="both"/>
                    <w:rPr>
                      <w:sz w:val="24"/>
                      <w:szCs w:val="24"/>
                    </w:rPr>
                  </w:pPr>
                </w:p>
              </w:tc>
            </w:tr>
            <w:tr w:rsidR="004D3762" w:rsidTr="004D3762">
              <w:trPr>
                <w:trHeight w:val="863"/>
              </w:trPr>
              <w:tc>
                <w:tcPr>
                  <w:tcW w:w="3431" w:type="dxa"/>
                  <w:vMerge/>
                </w:tcPr>
                <w:p w:rsidR="004D3762" w:rsidRPr="001953C5" w:rsidRDefault="004D3762" w:rsidP="008D397B">
                  <w:pPr>
                    <w:pStyle w:val="a6"/>
                    <w:jc w:val="both"/>
                    <w:rPr>
                      <w:sz w:val="24"/>
                      <w:szCs w:val="24"/>
                    </w:rPr>
                  </w:pPr>
                </w:p>
              </w:tc>
              <w:tc>
                <w:tcPr>
                  <w:tcW w:w="3340" w:type="dxa"/>
                </w:tcPr>
                <w:p w:rsidR="004D3762" w:rsidRDefault="004D3762" w:rsidP="00D93B2E">
                  <w:pPr>
                    <w:pStyle w:val="a6"/>
                    <w:jc w:val="both"/>
                    <w:rPr>
                      <w:sz w:val="24"/>
                      <w:szCs w:val="24"/>
                    </w:rPr>
                  </w:pPr>
                  <w:r>
                    <w:rPr>
                      <w:sz w:val="24"/>
                      <w:szCs w:val="24"/>
                    </w:rPr>
                    <w:t>Студия Палитра</w:t>
                  </w:r>
                </w:p>
              </w:tc>
              <w:tc>
                <w:tcPr>
                  <w:tcW w:w="771" w:type="dxa"/>
                </w:tcPr>
                <w:p w:rsidR="004D3762" w:rsidRDefault="004D3762" w:rsidP="008D397B">
                  <w:pPr>
                    <w:pStyle w:val="a6"/>
                    <w:jc w:val="both"/>
                    <w:rPr>
                      <w:sz w:val="24"/>
                      <w:szCs w:val="24"/>
                    </w:rPr>
                  </w:pPr>
                </w:p>
              </w:tc>
              <w:tc>
                <w:tcPr>
                  <w:tcW w:w="567" w:type="dxa"/>
                </w:tcPr>
                <w:p w:rsidR="004D3762" w:rsidRDefault="004D3762" w:rsidP="008D397B">
                  <w:pPr>
                    <w:pStyle w:val="a6"/>
                    <w:jc w:val="both"/>
                    <w:rPr>
                      <w:sz w:val="24"/>
                      <w:szCs w:val="24"/>
                    </w:rPr>
                  </w:pPr>
                </w:p>
              </w:tc>
              <w:tc>
                <w:tcPr>
                  <w:tcW w:w="709" w:type="dxa"/>
                  <w:gridSpan w:val="2"/>
                </w:tcPr>
                <w:p w:rsidR="004D3762" w:rsidRDefault="004D3762" w:rsidP="008D397B">
                  <w:pPr>
                    <w:pStyle w:val="a6"/>
                    <w:jc w:val="both"/>
                    <w:rPr>
                      <w:sz w:val="24"/>
                      <w:szCs w:val="24"/>
                    </w:rPr>
                  </w:pPr>
                  <w:r>
                    <w:rPr>
                      <w:sz w:val="24"/>
                      <w:szCs w:val="24"/>
                    </w:rPr>
                    <w:t>1</w:t>
                  </w:r>
                </w:p>
              </w:tc>
              <w:tc>
                <w:tcPr>
                  <w:tcW w:w="567" w:type="dxa"/>
                </w:tcPr>
                <w:p w:rsidR="004D3762" w:rsidRDefault="004D3762" w:rsidP="008D397B">
                  <w:pPr>
                    <w:pStyle w:val="a6"/>
                    <w:jc w:val="both"/>
                    <w:rPr>
                      <w:sz w:val="24"/>
                      <w:szCs w:val="24"/>
                    </w:rPr>
                  </w:pPr>
                  <w:r>
                    <w:rPr>
                      <w:sz w:val="24"/>
                      <w:szCs w:val="24"/>
                    </w:rPr>
                    <w:t>1</w:t>
                  </w:r>
                </w:p>
              </w:tc>
            </w:tr>
            <w:tr w:rsidR="004D3762" w:rsidRPr="001953C5" w:rsidTr="00D93B2E">
              <w:trPr>
                <w:trHeight w:val="1320"/>
              </w:trPr>
              <w:tc>
                <w:tcPr>
                  <w:tcW w:w="3431" w:type="dxa"/>
                  <w:vMerge w:val="restart"/>
                </w:tcPr>
                <w:p w:rsidR="004D3762" w:rsidRPr="0085452D" w:rsidRDefault="004D3762" w:rsidP="004D3762">
                  <w:pPr>
                    <w:pStyle w:val="aa"/>
                    <w:ind w:firstLine="567"/>
                    <w:rPr>
                      <w:lang w:val="ru-RU"/>
                    </w:rPr>
                  </w:pPr>
                  <w:r w:rsidRPr="00C03857">
                    <w:rPr>
                      <w:lang w:val="ru-RU"/>
                    </w:rPr>
                    <w:t xml:space="preserve">Удовлетворение социальных интересов и потребностей обучающихся (в том числе в рамках Российского движения школьников, </w:t>
                  </w:r>
                  <w:proofErr w:type="spellStart"/>
                  <w:r w:rsidRPr="00C03857">
                    <w:rPr>
                      <w:lang w:val="ru-RU"/>
                    </w:rPr>
                    <w:t>Юнармии</w:t>
                  </w:r>
                  <w:proofErr w:type="spellEnd"/>
                  <w:r w:rsidRPr="00C03857">
                    <w:rPr>
                      <w:lang w:val="ru-RU"/>
                    </w:rPr>
                    <w:t>, реализация проекта «</w:t>
                  </w:r>
                  <w:r>
                    <w:rPr>
                      <w:lang w:val="ru-RU"/>
                    </w:rPr>
                    <w:t xml:space="preserve">Россия – страна возможностей») </w:t>
                  </w:r>
                </w:p>
              </w:tc>
              <w:tc>
                <w:tcPr>
                  <w:tcW w:w="3340" w:type="dxa"/>
                </w:tcPr>
                <w:p w:rsidR="004D3762" w:rsidRPr="001953C5" w:rsidRDefault="004D3762" w:rsidP="008D397B">
                  <w:pPr>
                    <w:pStyle w:val="a6"/>
                    <w:jc w:val="both"/>
                    <w:rPr>
                      <w:sz w:val="24"/>
                      <w:szCs w:val="24"/>
                    </w:rPr>
                  </w:pPr>
                  <w:r>
                    <w:rPr>
                      <w:sz w:val="24"/>
                      <w:szCs w:val="24"/>
                    </w:rPr>
                    <w:t>Тропинка к своему Я</w:t>
                  </w:r>
                </w:p>
              </w:tc>
              <w:tc>
                <w:tcPr>
                  <w:tcW w:w="771" w:type="dxa"/>
                </w:tcPr>
                <w:p w:rsidR="004D3762" w:rsidRPr="001953C5" w:rsidRDefault="004D3762" w:rsidP="008D397B">
                  <w:pPr>
                    <w:pStyle w:val="a6"/>
                    <w:jc w:val="both"/>
                    <w:rPr>
                      <w:sz w:val="24"/>
                      <w:szCs w:val="24"/>
                    </w:rPr>
                  </w:pPr>
                  <w:r>
                    <w:rPr>
                      <w:sz w:val="24"/>
                      <w:szCs w:val="24"/>
                    </w:rPr>
                    <w:t>1</w:t>
                  </w:r>
                </w:p>
              </w:tc>
              <w:tc>
                <w:tcPr>
                  <w:tcW w:w="567" w:type="dxa"/>
                </w:tcPr>
                <w:p w:rsidR="004D3762" w:rsidRPr="001953C5" w:rsidRDefault="004D3762" w:rsidP="008D397B">
                  <w:pPr>
                    <w:pStyle w:val="a6"/>
                    <w:jc w:val="both"/>
                    <w:rPr>
                      <w:sz w:val="24"/>
                      <w:szCs w:val="24"/>
                    </w:rPr>
                  </w:pPr>
                  <w:r>
                    <w:rPr>
                      <w:sz w:val="24"/>
                      <w:szCs w:val="24"/>
                    </w:rPr>
                    <w:t>1</w:t>
                  </w:r>
                </w:p>
              </w:tc>
              <w:tc>
                <w:tcPr>
                  <w:tcW w:w="709" w:type="dxa"/>
                  <w:gridSpan w:val="2"/>
                </w:tcPr>
                <w:p w:rsidR="004D3762" w:rsidRPr="001953C5" w:rsidRDefault="004D3762" w:rsidP="008D397B">
                  <w:pPr>
                    <w:pStyle w:val="a6"/>
                    <w:jc w:val="both"/>
                    <w:rPr>
                      <w:sz w:val="24"/>
                      <w:szCs w:val="24"/>
                    </w:rPr>
                  </w:pPr>
                  <w:r>
                    <w:rPr>
                      <w:sz w:val="24"/>
                      <w:szCs w:val="24"/>
                    </w:rPr>
                    <w:t>1</w:t>
                  </w:r>
                </w:p>
              </w:tc>
              <w:tc>
                <w:tcPr>
                  <w:tcW w:w="567" w:type="dxa"/>
                </w:tcPr>
                <w:p w:rsidR="004D3762" w:rsidRDefault="004D3762" w:rsidP="008D397B">
                  <w:pPr>
                    <w:pStyle w:val="a6"/>
                    <w:jc w:val="both"/>
                    <w:rPr>
                      <w:sz w:val="24"/>
                      <w:szCs w:val="24"/>
                    </w:rPr>
                  </w:pPr>
                  <w:r>
                    <w:rPr>
                      <w:sz w:val="24"/>
                      <w:szCs w:val="24"/>
                    </w:rPr>
                    <w:t>1</w:t>
                  </w:r>
                </w:p>
              </w:tc>
            </w:tr>
            <w:tr w:rsidR="004D3762" w:rsidTr="004D3762">
              <w:trPr>
                <w:trHeight w:val="910"/>
              </w:trPr>
              <w:tc>
                <w:tcPr>
                  <w:tcW w:w="3431" w:type="dxa"/>
                  <w:vMerge/>
                </w:tcPr>
                <w:p w:rsidR="004D3762" w:rsidRPr="001953C5" w:rsidRDefault="004D3762" w:rsidP="008D397B">
                  <w:pPr>
                    <w:pStyle w:val="a6"/>
                    <w:jc w:val="both"/>
                    <w:rPr>
                      <w:sz w:val="24"/>
                      <w:szCs w:val="24"/>
                    </w:rPr>
                  </w:pPr>
                </w:p>
              </w:tc>
              <w:tc>
                <w:tcPr>
                  <w:tcW w:w="3340" w:type="dxa"/>
                </w:tcPr>
                <w:p w:rsidR="004D3762" w:rsidRPr="001953C5" w:rsidRDefault="004D3762" w:rsidP="00F02FAF">
                  <w:pPr>
                    <w:pStyle w:val="a6"/>
                    <w:jc w:val="both"/>
                    <w:rPr>
                      <w:sz w:val="24"/>
                      <w:szCs w:val="24"/>
                    </w:rPr>
                  </w:pPr>
                  <w:r>
                    <w:rPr>
                      <w:sz w:val="24"/>
                      <w:szCs w:val="24"/>
                    </w:rPr>
                    <w:t>Робототехника</w:t>
                  </w:r>
                </w:p>
              </w:tc>
              <w:tc>
                <w:tcPr>
                  <w:tcW w:w="771" w:type="dxa"/>
                </w:tcPr>
                <w:p w:rsidR="004D3762" w:rsidRDefault="004D3762" w:rsidP="00F02FAF">
                  <w:pPr>
                    <w:pStyle w:val="a6"/>
                    <w:jc w:val="both"/>
                    <w:rPr>
                      <w:sz w:val="24"/>
                      <w:szCs w:val="24"/>
                    </w:rPr>
                  </w:pPr>
                  <w:r>
                    <w:rPr>
                      <w:sz w:val="24"/>
                      <w:szCs w:val="24"/>
                    </w:rPr>
                    <w:t>1</w:t>
                  </w:r>
                </w:p>
              </w:tc>
              <w:tc>
                <w:tcPr>
                  <w:tcW w:w="567" w:type="dxa"/>
                </w:tcPr>
                <w:p w:rsidR="004D3762" w:rsidRDefault="004D3762" w:rsidP="00F02FAF">
                  <w:pPr>
                    <w:pStyle w:val="a6"/>
                    <w:jc w:val="both"/>
                    <w:rPr>
                      <w:sz w:val="24"/>
                      <w:szCs w:val="24"/>
                    </w:rPr>
                  </w:pPr>
                  <w:r>
                    <w:rPr>
                      <w:sz w:val="24"/>
                      <w:szCs w:val="24"/>
                    </w:rPr>
                    <w:t>1</w:t>
                  </w:r>
                </w:p>
              </w:tc>
              <w:tc>
                <w:tcPr>
                  <w:tcW w:w="709" w:type="dxa"/>
                  <w:gridSpan w:val="2"/>
                </w:tcPr>
                <w:p w:rsidR="004D3762" w:rsidRDefault="004D3762" w:rsidP="00F02FAF">
                  <w:pPr>
                    <w:pStyle w:val="a6"/>
                    <w:jc w:val="both"/>
                    <w:rPr>
                      <w:sz w:val="24"/>
                      <w:szCs w:val="24"/>
                    </w:rPr>
                  </w:pPr>
                  <w:r>
                    <w:rPr>
                      <w:sz w:val="24"/>
                      <w:szCs w:val="24"/>
                    </w:rPr>
                    <w:t>1</w:t>
                  </w:r>
                </w:p>
              </w:tc>
              <w:tc>
                <w:tcPr>
                  <w:tcW w:w="567" w:type="dxa"/>
                </w:tcPr>
                <w:p w:rsidR="004D3762" w:rsidRDefault="004D3762" w:rsidP="008D397B">
                  <w:pPr>
                    <w:pStyle w:val="a6"/>
                    <w:jc w:val="both"/>
                    <w:rPr>
                      <w:sz w:val="24"/>
                      <w:szCs w:val="24"/>
                    </w:rPr>
                  </w:pPr>
                </w:p>
              </w:tc>
            </w:tr>
            <w:tr w:rsidR="004D3762" w:rsidRPr="001953C5" w:rsidTr="00D93B2E">
              <w:tc>
                <w:tcPr>
                  <w:tcW w:w="3431" w:type="dxa"/>
                </w:tcPr>
                <w:p w:rsidR="004D3762" w:rsidRPr="001953C5" w:rsidRDefault="004D3762" w:rsidP="008D397B">
                  <w:pPr>
                    <w:pStyle w:val="a6"/>
                    <w:jc w:val="both"/>
                    <w:rPr>
                      <w:sz w:val="24"/>
                      <w:szCs w:val="24"/>
                    </w:rPr>
                  </w:pPr>
                  <w:r w:rsidRPr="001953C5">
                    <w:rPr>
                      <w:sz w:val="24"/>
                      <w:szCs w:val="24"/>
                    </w:rPr>
                    <w:t>Итого</w:t>
                  </w:r>
                </w:p>
              </w:tc>
              <w:tc>
                <w:tcPr>
                  <w:tcW w:w="3340" w:type="dxa"/>
                </w:tcPr>
                <w:p w:rsidR="004D3762" w:rsidRPr="001953C5" w:rsidRDefault="004D3762" w:rsidP="008D397B">
                  <w:pPr>
                    <w:pStyle w:val="a6"/>
                    <w:jc w:val="both"/>
                    <w:rPr>
                      <w:sz w:val="24"/>
                      <w:szCs w:val="24"/>
                    </w:rPr>
                  </w:pPr>
                </w:p>
              </w:tc>
              <w:tc>
                <w:tcPr>
                  <w:tcW w:w="771" w:type="dxa"/>
                </w:tcPr>
                <w:p w:rsidR="004D3762" w:rsidRPr="001953C5" w:rsidRDefault="004D3762" w:rsidP="008D397B">
                  <w:pPr>
                    <w:pStyle w:val="a6"/>
                    <w:jc w:val="both"/>
                    <w:rPr>
                      <w:sz w:val="24"/>
                      <w:szCs w:val="24"/>
                    </w:rPr>
                  </w:pPr>
                  <w:r>
                    <w:rPr>
                      <w:sz w:val="24"/>
                      <w:szCs w:val="24"/>
                    </w:rPr>
                    <w:t>10</w:t>
                  </w:r>
                </w:p>
              </w:tc>
              <w:tc>
                <w:tcPr>
                  <w:tcW w:w="567" w:type="dxa"/>
                </w:tcPr>
                <w:p w:rsidR="004D3762" w:rsidRPr="001953C5" w:rsidRDefault="004D3762" w:rsidP="008D397B">
                  <w:pPr>
                    <w:pStyle w:val="a6"/>
                    <w:jc w:val="both"/>
                    <w:rPr>
                      <w:sz w:val="24"/>
                      <w:szCs w:val="24"/>
                    </w:rPr>
                  </w:pPr>
                  <w:r>
                    <w:rPr>
                      <w:sz w:val="24"/>
                      <w:szCs w:val="24"/>
                    </w:rPr>
                    <w:t>10</w:t>
                  </w:r>
                </w:p>
              </w:tc>
              <w:tc>
                <w:tcPr>
                  <w:tcW w:w="709" w:type="dxa"/>
                  <w:gridSpan w:val="2"/>
                </w:tcPr>
                <w:p w:rsidR="004D3762" w:rsidRPr="001953C5" w:rsidRDefault="004D3762" w:rsidP="008D397B">
                  <w:pPr>
                    <w:pStyle w:val="a6"/>
                    <w:jc w:val="both"/>
                    <w:rPr>
                      <w:sz w:val="24"/>
                      <w:szCs w:val="24"/>
                    </w:rPr>
                  </w:pPr>
                  <w:r>
                    <w:rPr>
                      <w:sz w:val="24"/>
                      <w:szCs w:val="24"/>
                    </w:rPr>
                    <w:t>10</w:t>
                  </w:r>
                </w:p>
              </w:tc>
              <w:tc>
                <w:tcPr>
                  <w:tcW w:w="567" w:type="dxa"/>
                </w:tcPr>
                <w:p w:rsidR="004D3762" w:rsidRDefault="004D3762" w:rsidP="008D397B">
                  <w:pPr>
                    <w:pStyle w:val="a6"/>
                    <w:jc w:val="both"/>
                    <w:rPr>
                      <w:sz w:val="24"/>
                      <w:szCs w:val="24"/>
                    </w:rPr>
                  </w:pPr>
                  <w:r>
                    <w:rPr>
                      <w:sz w:val="24"/>
                      <w:szCs w:val="24"/>
                    </w:rPr>
                    <w:t>10</w:t>
                  </w:r>
                </w:p>
              </w:tc>
            </w:tr>
          </w:tbl>
          <w:p w:rsidR="008D397B" w:rsidRDefault="008D397B" w:rsidP="008D397B">
            <w:pPr>
              <w:pStyle w:val="a6"/>
              <w:jc w:val="center"/>
              <w:rPr>
                <w:b/>
                <w:sz w:val="24"/>
                <w:szCs w:val="24"/>
              </w:rPr>
            </w:pPr>
          </w:p>
          <w:p w:rsidR="008D397B" w:rsidRDefault="008D397B" w:rsidP="008D397B">
            <w:pPr>
              <w:pStyle w:val="a6"/>
              <w:jc w:val="center"/>
              <w:rPr>
                <w:b/>
                <w:sz w:val="24"/>
                <w:szCs w:val="24"/>
              </w:rPr>
            </w:pPr>
          </w:p>
          <w:p w:rsidR="00E831B5" w:rsidRPr="001953C5" w:rsidRDefault="00E831B5" w:rsidP="00E831B5">
            <w:pPr>
              <w:pStyle w:val="a6"/>
              <w:jc w:val="both"/>
              <w:rPr>
                <w:sz w:val="24"/>
                <w:szCs w:val="24"/>
              </w:rPr>
            </w:pPr>
          </w:p>
          <w:p w:rsidR="00052612" w:rsidRDefault="00052612" w:rsidP="00E831B5">
            <w:pPr>
              <w:pStyle w:val="a6"/>
              <w:jc w:val="center"/>
              <w:rPr>
                <w:b/>
                <w:sz w:val="24"/>
                <w:szCs w:val="24"/>
              </w:rPr>
            </w:pPr>
          </w:p>
          <w:p w:rsidR="00052612" w:rsidRDefault="00052612" w:rsidP="00E831B5">
            <w:pPr>
              <w:pStyle w:val="a6"/>
              <w:jc w:val="center"/>
              <w:rPr>
                <w:b/>
                <w:sz w:val="24"/>
                <w:szCs w:val="24"/>
              </w:rPr>
            </w:pPr>
          </w:p>
          <w:p w:rsidR="00052612" w:rsidRDefault="00052612" w:rsidP="00E831B5">
            <w:pPr>
              <w:pStyle w:val="a6"/>
              <w:jc w:val="center"/>
              <w:rPr>
                <w:b/>
                <w:sz w:val="24"/>
                <w:szCs w:val="24"/>
              </w:rPr>
            </w:pPr>
          </w:p>
          <w:p w:rsidR="00052612" w:rsidRDefault="00052612" w:rsidP="00E831B5">
            <w:pPr>
              <w:pStyle w:val="a6"/>
              <w:jc w:val="center"/>
              <w:rPr>
                <w:b/>
                <w:sz w:val="24"/>
                <w:szCs w:val="24"/>
              </w:rPr>
            </w:pPr>
          </w:p>
          <w:p w:rsidR="00052612" w:rsidRDefault="00052612" w:rsidP="00E831B5">
            <w:pPr>
              <w:pStyle w:val="a6"/>
              <w:jc w:val="center"/>
              <w:rPr>
                <w:b/>
                <w:sz w:val="24"/>
                <w:szCs w:val="24"/>
              </w:rPr>
            </w:pPr>
          </w:p>
          <w:p w:rsidR="00052612" w:rsidRDefault="00052612" w:rsidP="00E831B5">
            <w:pPr>
              <w:pStyle w:val="a6"/>
              <w:jc w:val="center"/>
              <w:rPr>
                <w:b/>
                <w:sz w:val="24"/>
                <w:szCs w:val="24"/>
              </w:rPr>
            </w:pPr>
          </w:p>
          <w:p w:rsidR="00052612" w:rsidRDefault="00052612" w:rsidP="00E831B5">
            <w:pPr>
              <w:pStyle w:val="a6"/>
              <w:jc w:val="center"/>
              <w:rPr>
                <w:b/>
                <w:sz w:val="24"/>
                <w:szCs w:val="24"/>
              </w:rPr>
            </w:pPr>
          </w:p>
          <w:p w:rsidR="00E831B5" w:rsidRDefault="00E831B5" w:rsidP="00E831B5">
            <w:pPr>
              <w:pStyle w:val="a6"/>
              <w:jc w:val="center"/>
              <w:rPr>
                <w:b/>
                <w:sz w:val="24"/>
                <w:szCs w:val="24"/>
              </w:rPr>
            </w:pPr>
            <w:r w:rsidRPr="001953C5">
              <w:rPr>
                <w:b/>
                <w:sz w:val="24"/>
                <w:szCs w:val="24"/>
              </w:rPr>
              <w:t>Годовой план внеурочной деятельности</w:t>
            </w:r>
            <w:r>
              <w:rPr>
                <w:b/>
                <w:sz w:val="24"/>
                <w:szCs w:val="24"/>
              </w:rPr>
              <w:t xml:space="preserve"> 7 классов</w:t>
            </w:r>
          </w:p>
          <w:tbl>
            <w:tblPr>
              <w:tblStyle w:val="a3"/>
              <w:tblW w:w="8897" w:type="dxa"/>
              <w:tblLayout w:type="fixed"/>
              <w:tblLook w:val="04A0"/>
            </w:tblPr>
            <w:tblGrid>
              <w:gridCol w:w="3431"/>
              <w:gridCol w:w="3340"/>
              <w:gridCol w:w="771"/>
              <w:gridCol w:w="788"/>
              <w:gridCol w:w="567"/>
            </w:tblGrid>
            <w:tr w:rsidR="008D397B" w:rsidRPr="001953C5" w:rsidTr="008D397B">
              <w:tc>
                <w:tcPr>
                  <w:tcW w:w="3431" w:type="dxa"/>
                </w:tcPr>
                <w:p w:rsidR="008D397B" w:rsidRPr="001953C5" w:rsidRDefault="008D397B" w:rsidP="008D397B">
                  <w:pPr>
                    <w:pStyle w:val="a6"/>
                    <w:jc w:val="both"/>
                    <w:rPr>
                      <w:sz w:val="24"/>
                      <w:szCs w:val="24"/>
                    </w:rPr>
                  </w:pPr>
                  <w:r w:rsidRPr="001953C5">
                    <w:rPr>
                      <w:sz w:val="24"/>
                      <w:szCs w:val="24"/>
                    </w:rPr>
                    <w:t>Направления деятельности</w:t>
                  </w:r>
                </w:p>
              </w:tc>
              <w:tc>
                <w:tcPr>
                  <w:tcW w:w="3340" w:type="dxa"/>
                </w:tcPr>
                <w:p w:rsidR="008D397B" w:rsidRPr="001953C5" w:rsidRDefault="008D397B" w:rsidP="008D397B">
                  <w:pPr>
                    <w:pStyle w:val="a6"/>
                    <w:jc w:val="both"/>
                    <w:rPr>
                      <w:sz w:val="24"/>
                      <w:szCs w:val="24"/>
                    </w:rPr>
                  </w:pPr>
                  <w:r w:rsidRPr="001953C5">
                    <w:rPr>
                      <w:sz w:val="24"/>
                      <w:szCs w:val="24"/>
                    </w:rPr>
                    <w:t>Программа</w:t>
                  </w:r>
                </w:p>
              </w:tc>
              <w:tc>
                <w:tcPr>
                  <w:tcW w:w="771" w:type="dxa"/>
                </w:tcPr>
                <w:p w:rsidR="008D397B" w:rsidRPr="001953C5" w:rsidRDefault="008D397B" w:rsidP="008D397B">
                  <w:pPr>
                    <w:pStyle w:val="a6"/>
                    <w:jc w:val="both"/>
                    <w:rPr>
                      <w:sz w:val="24"/>
                      <w:szCs w:val="24"/>
                    </w:rPr>
                  </w:pPr>
                  <w:r>
                    <w:rPr>
                      <w:sz w:val="24"/>
                      <w:szCs w:val="24"/>
                    </w:rPr>
                    <w:t>7а</w:t>
                  </w:r>
                </w:p>
              </w:tc>
              <w:tc>
                <w:tcPr>
                  <w:tcW w:w="788" w:type="dxa"/>
                </w:tcPr>
                <w:p w:rsidR="008D397B" w:rsidRPr="001953C5" w:rsidRDefault="008D397B" w:rsidP="008D397B">
                  <w:pPr>
                    <w:pStyle w:val="a6"/>
                    <w:jc w:val="both"/>
                    <w:rPr>
                      <w:sz w:val="24"/>
                      <w:szCs w:val="24"/>
                    </w:rPr>
                  </w:pPr>
                  <w:r>
                    <w:rPr>
                      <w:sz w:val="24"/>
                      <w:szCs w:val="24"/>
                    </w:rPr>
                    <w:t>7б</w:t>
                  </w:r>
                </w:p>
              </w:tc>
              <w:tc>
                <w:tcPr>
                  <w:tcW w:w="567" w:type="dxa"/>
                </w:tcPr>
                <w:p w:rsidR="008D397B" w:rsidRPr="001953C5" w:rsidRDefault="008D397B" w:rsidP="008D397B">
                  <w:pPr>
                    <w:pStyle w:val="a6"/>
                    <w:jc w:val="both"/>
                    <w:rPr>
                      <w:sz w:val="24"/>
                      <w:szCs w:val="24"/>
                    </w:rPr>
                  </w:pPr>
                  <w:r>
                    <w:rPr>
                      <w:sz w:val="24"/>
                      <w:szCs w:val="24"/>
                    </w:rPr>
                    <w:t>7в</w:t>
                  </w:r>
                </w:p>
              </w:tc>
            </w:tr>
            <w:tr w:rsidR="008D397B" w:rsidRPr="001953C5" w:rsidTr="008D397B">
              <w:tc>
                <w:tcPr>
                  <w:tcW w:w="3431" w:type="dxa"/>
                </w:tcPr>
                <w:p w:rsidR="008D397B" w:rsidRPr="00CD0A05" w:rsidRDefault="008D397B" w:rsidP="008D397B">
                  <w:pPr>
                    <w:pStyle w:val="a6"/>
                    <w:jc w:val="both"/>
                  </w:pPr>
                  <w:r>
                    <w:t>"Разговор о важном"</w:t>
                  </w:r>
                </w:p>
              </w:tc>
              <w:tc>
                <w:tcPr>
                  <w:tcW w:w="3340" w:type="dxa"/>
                </w:tcPr>
                <w:p w:rsidR="008D397B" w:rsidRDefault="008D397B" w:rsidP="008D397B">
                  <w:pPr>
                    <w:pStyle w:val="a6"/>
                    <w:jc w:val="both"/>
                  </w:pPr>
                  <w:r>
                    <w:t>"Разговор о важном"</w:t>
                  </w:r>
                </w:p>
                <w:p w:rsidR="00DE055A" w:rsidRDefault="00DE055A" w:rsidP="008D397B">
                  <w:pPr>
                    <w:pStyle w:val="a6"/>
                    <w:jc w:val="both"/>
                    <w:rPr>
                      <w:sz w:val="24"/>
                      <w:szCs w:val="24"/>
                    </w:rPr>
                  </w:pPr>
                </w:p>
              </w:tc>
              <w:tc>
                <w:tcPr>
                  <w:tcW w:w="771" w:type="dxa"/>
                </w:tcPr>
                <w:p w:rsidR="008D397B" w:rsidRPr="001953C5" w:rsidRDefault="008D397B" w:rsidP="008D397B">
                  <w:pPr>
                    <w:pStyle w:val="a6"/>
                    <w:jc w:val="both"/>
                    <w:rPr>
                      <w:sz w:val="24"/>
                      <w:szCs w:val="24"/>
                    </w:rPr>
                  </w:pPr>
                  <w:r>
                    <w:rPr>
                      <w:sz w:val="24"/>
                      <w:szCs w:val="24"/>
                    </w:rPr>
                    <w:t>1</w:t>
                  </w:r>
                </w:p>
              </w:tc>
              <w:tc>
                <w:tcPr>
                  <w:tcW w:w="788" w:type="dxa"/>
                </w:tcPr>
                <w:p w:rsidR="008D397B" w:rsidRPr="001953C5" w:rsidRDefault="008D397B" w:rsidP="008D397B">
                  <w:pPr>
                    <w:pStyle w:val="a6"/>
                    <w:jc w:val="both"/>
                    <w:rPr>
                      <w:sz w:val="24"/>
                      <w:szCs w:val="24"/>
                    </w:rPr>
                  </w:pPr>
                  <w:r>
                    <w:rPr>
                      <w:sz w:val="24"/>
                      <w:szCs w:val="24"/>
                    </w:rPr>
                    <w:t>1</w:t>
                  </w:r>
                </w:p>
              </w:tc>
              <w:tc>
                <w:tcPr>
                  <w:tcW w:w="567" w:type="dxa"/>
                </w:tcPr>
                <w:p w:rsidR="008D397B" w:rsidRPr="001953C5" w:rsidRDefault="008D397B" w:rsidP="008D397B">
                  <w:pPr>
                    <w:pStyle w:val="a6"/>
                    <w:jc w:val="both"/>
                    <w:rPr>
                      <w:sz w:val="24"/>
                      <w:szCs w:val="24"/>
                    </w:rPr>
                  </w:pPr>
                  <w:r>
                    <w:rPr>
                      <w:sz w:val="24"/>
                      <w:szCs w:val="24"/>
                    </w:rPr>
                    <w:t>1</w:t>
                  </w:r>
                </w:p>
              </w:tc>
            </w:tr>
            <w:tr w:rsidR="008D397B" w:rsidRPr="001953C5" w:rsidTr="008D397B">
              <w:tc>
                <w:tcPr>
                  <w:tcW w:w="3431" w:type="dxa"/>
                </w:tcPr>
                <w:p w:rsidR="008D397B" w:rsidRPr="00CD0A05" w:rsidRDefault="008D397B" w:rsidP="008D397B">
                  <w:pPr>
                    <w:pStyle w:val="a6"/>
                    <w:jc w:val="both"/>
                  </w:pPr>
                  <w:r>
                    <w:t>Формирование</w:t>
                  </w:r>
                  <w:r w:rsidRPr="00CD0A05">
                    <w:t xml:space="preserve"> функци</w:t>
                  </w:r>
                  <w:r>
                    <w:t>ональной грамотности</w:t>
                  </w:r>
                </w:p>
              </w:tc>
              <w:tc>
                <w:tcPr>
                  <w:tcW w:w="3340" w:type="dxa"/>
                </w:tcPr>
                <w:p w:rsidR="008D397B" w:rsidRDefault="00DE055A" w:rsidP="008D397B">
                  <w:pPr>
                    <w:pStyle w:val="a6"/>
                    <w:jc w:val="both"/>
                    <w:rPr>
                      <w:sz w:val="24"/>
                      <w:szCs w:val="24"/>
                    </w:rPr>
                  </w:pPr>
                  <w:r>
                    <w:rPr>
                      <w:sz w:val="24"/>
                      <w:szCs w:val="24"/>
                    </w:rPr>
                    <w:t>Основы финансовой грамотности</w:t>
                  </w:r>
                </w:p>
              </w:tc>
              <w:tc>
                <w:tcPr>
                  <w:tcW w:w="771" w:type="dxa"/>
                </w:tcPr>
                <w:p w:rsidR="008D397B" w:rsidRPr="001953C5" w:rsidRDefault="008D397B" w:rsidP="008D397B">
                  <w:pPr>
                    <w:pStyle w:val="a6"/>
                    <w:jc w:val="both"/>
                    <w:rPr>
                      <w:sz w:val="24"/>
                      <w:szCs w:val="24"/>
                    </w:rPr>
                  </w:pPr>
                  <w:r>
                    <w:rPr>
                      <w:sz w:val="24"/>
                      <w:szCs w:val="24"/>
                    </w:rPr>
                    <w:t>1</w:t>
                  </w:r>
                </w:p>
              </w:tc>
              <w:tc>
                <w:tcPr>
                  <w:tcW w:w="788" w:type="dxa"/>
                </w:tcPr>
                <w:p w:rsidR="008D397B" w:rsidRPr="001953C5" w:rsidRDefault="008D397B" w:rsidP="008D397B">
                  <w:pPr>
                    <w:pStyle w:val="a6"/>
                    <w:jc w:val="both"/>
                    <w:rPr>
                      <w:sz w:val="24"/>
                      <w:szCs w:val="24"/>
                    </w:rPr>
                  </w:pPr>
                  <w:r>
                    <w:rPr>
                      <w:sz w:val="24"/>
                      <w:szCs w:val="24"/>
                    </w:rPr>
                    <w:t>1</w:t>
                  </w:r>
                </w:p>
              </w:tc>
              <w:tc>
                <w:tcPr>
                  <w:tcW w:w="567" w:type="dxa"/>
                </w:tcPr>
                <w:p w:rsidR="008D397B" w:rsidRPr="001953C5" w:rsidRDefault="008D397B" w:rsidP="008D397B">
                  <w:pPr>
                    <w:pStyle w:val="a6"/>
                    <w:jc w:val="both"/>
                    <w:rPr>
                      <w:sz w:val="24"/>
                      <w:szCs w:val="24"/>
                    </w:rPr>
                  </w:pPr>
                  <w:r>
                    <w:rPr>
                      <w:sz w:val="24"/>
                      <w:szCs w:val="24"/>
                    </w:rPr>
                    <w:t>1</w:t>
                  </w:r>
                </w:p>
              </w:tc>
            </w:tr>
            <w:tr w:rsidR="00DE055A" w:rsidRPr="001953C5" w:rsidTr="008D397B">
              <w:tc>
                <w:tcPr>
                  <w:tcW w:w="3431" w:type="dxa"/>
                  <w:vMerge w:val="restart"/>
                </w:tcPr>
                <w:p w:rsidR="00DE055A" w:rsidRDefault="00DE055A" w:rsidP="008D397B">
                  <w:pPr>
                    <w:pStyle w:val="a6"/>
                    <w:jc w:val="both"/>
                  </w:pPr>
                  <w:proofErr w:type="spellStart"/>
                  <w:r>
                    <w:t>Профориентационная</w:t>
                  </w:r>
                  <w:proofErr w:type="spellEnd"/>
                  <w:r>
                    <w:t xml:space="preserve"> работа (в том </w:t>
                  </w:r>
                </w:p>
                <w:p w:rsidR="00DE055A" w:rsidRPr="00CD0A05" w:rsidRDefault="00DE055A" w:rsidP="008D397B">
                  <w:pPr>
                    <w:pStyle w:val="a6"/>
                    <w:jc w:val="both"/>
                  </w:pPr>
                  <w:r>
                    <w:t>числе основы предпринимательства)</w:t>
                  </w:r>
                </w:p>
              </w:tc>
              <w:tc>
                <w:tcPr>
                  <w:tcW w:w="3340" w:type="dxa"/>
                </w:tcPr>
                <w:p w:rsidR="00DE055A" w:rsidRDefault="00DE055A" w:rsidP="008D397B">
                  <w:pPr>
                    <w:pStyle w:val="a6"/>
                    <w:jc w:val="both"/>
                    <w:rPr>
                      <w:sz w:val="24"/>
                      <w:szCs w:val="24"/>
                    </w:rPr>
                  </w:pPr>
                  <w:r>
                    <w:rPr>
                      <w:sz w:val="24"/>
                      <w:szCs w:val="24"/>
                    </w:rPr>
                    <w:t>Россия - страна возможностей</w:t>
                  </w:r>
                </w:p>
                <w:p w:rsidR="00DE055A" w:rsidRDefault="00DE055A" w:rsidP="008D397B">
                  <w:pPr>
                    <w:pStyle w:val="a6"/>
                    <w:jc w:val="both"/>
                    <w:rPr>
                      <w:sz w:val="24"/>
                      <w:szCs w:val="24"/>
                    </w:rPr>
                  </w:pPr>
                </w:p>
              </w:tc>
              <w:tc>
                <w:tcPr>
                  <w:tcW w:w="771" w:type="dxa"/>
                </w:tcPr>
                <w:p w:rsidR="00DE055A" w:rsidRPr="001953C5" w:rsidRDefault="00DE055A" w:rsidP="008D397B">
                  <w:pPr>
                    <w:pStyle w:val="a6"/>
                    <w:jc w:val="both"/>
                    <w:rPr>
                      <w:sz w:val="24"/>
                      <w:szCs w:val="24"/>
                    </w:rPr>
                  </w:pPr>
                  <w:r>
                    <w:rPr>
                      <w:sz w:val="24"/>
                      <w:szCs w:val="24"/>
                    </w:rPr>
                    <w:t>1</w:t>
                  </w:r>
                </w:p>
              </w:tc>
              <w:tc>
                <w:tcPr>
                  <w:tcW w:w="788" w:type="dxa"/>
                </w:tcPr>
                <w:p w:rsidR="00DE055A" w:rsidRPr="001953C5" w:rsidRDefault="00DE055A" w:rsidP="008D397B">
                  <w:pPr>
                    <w:pStyle w:val="a6"/>
                    <w:jc w:val="both"/>
                    <w:rPr>
                      <w:sz w:val="24"/>
                      <w:szCs w:val="24"/>
                    </w:rPr>
                  </w:pPr>
                  <w:r>
                    <w:rPr>
                      <w:sz w:val="24"/>
                      <w:szCs w:val="24"/>
                    </w:rPr>
                    <w:t>1</w:t>
                  </w:r>
                </w:p>
              </w:tc>
              <w:tc>
                <w:tcPr>
                  <w:tcW w:w="567" w:type="dxa"/>
                </w:tcPr>
                <w:p w:rsidR="00DE055A" w:rsidRPr="001953C5" w:rsidRDefault="00DE055A" w:rsidP="008D397B">
                  <w:pPr>
                    <w:pStyle w:val="a6"/>
                    <w:jc w:val="both"/>
                    <w:rPr>
                      <w:sz w:val="24"/>
                      <w:szCs w:val="24"/>
                    </w:rPr>
                  </w:pPr>
                  <w:r>
                    <w:rPr>
                      <w:sz w:val="24"/>
                      <w:szCs w:val="24"/>
                    </w:rPr>
                    <w:t>1</w:t>
                  </w:r>
                </w:p>
              </w:tc>
            </w:tr>
            <w:tr w:rsidR="00DE055A" w:rsidRPr="001953C5" w:rsidTr="008D397B">
              <w:tc>
                <w:tcPr>
                  <w:tcW w:w="3431" w:type="dxa"/>
                  <w:vMerge/>
                </w:tcPr>
                <w:p w:rsidR="00DE055A" w:rsidRDefault="00DE055A" w:rsidP="008D397B">
                  <w:pPr>
                    <w:pStyle w:val="a6"/>
                    <w:jc w:val="both"/>
                  </w:pPr>
                </w:p>
              </w:tc>
              <w:tc>
                <w:tcPr>
                  <w:tcW w:w="3340" w:type="dxa"/>
                </w:tcPr>
                <w:p w:rsidR="00DE055A" w:rsidRDefault="00DE055A" w:rsidP="008D397B">
                  <w:pPr>
                    <w:pStyle w:val="a6"/>
                    <w:jc w:val="both"/>
                    <w:rPr>
                      <w:sz w:val="24"/>
                      <w:szCs w:val="24"/>
                    </w:rPr>
                  </w:pPr>
                  <w:r>
                    <w:rPr>
                      <w:sz w:val="24"/>
                      <w:szCs w:val="24"/>
                    </w:rPr>
                    <w:t>Автодело</w:t>
                  </w:r>
                </w:p>
                <w:p w:rsidR="00DE055A" w:rsidRDefault="00DE055A" w:rsidP="008D397B">
                  <w:pPr>
                    <w:pStyle w:val="a6"/>
                    <w:jc w:val="both"/>
                    <w:rPr>
                      <w:sz w:val="24"/>
                      <w:szCs w:val="24"/>
                    </w:rPr>
                  </w:pPr>
                </w:p>
              </w:tc>
              <w:tc>
                <w:tcPr>
                  <w:tcW w:w="771" w:type="dxa"/>
                </w:tcPr>
                <w:p w:rsidR="00DE055A" w:rsidRDefault="00DE055A" w:rsidP="008D397B">
                  <w:pPr>
                    <w:pStyle w:val="a6"/>
                    <w:jc w:val="both"/>
                    <w:rPr>
                      <w:sz w:val="24"/>
                      <w:szCs w:val="24"/>
                    </w:rPr>
                  </w:pPr>
                  <w:r>
                    <w:rPr>
                      <w:sz w:val="24"/>
                      <w:szCs w:val="24"/>
                    </w:rPr>
                    <w:t>1</w:t>
                  </w:r>
                </w:p>
              </w:tc>
              <w:tc>
                <w:tcPr>
                  <w:tcW w:w="788" w:type="dxa"/>
                </w:tcPr>
                <w:p w:rsidR="00DE055A" w:rsidRDefault="00DE055A" w:rsidP="008D397B">
                  <w:pPr>
                    <w:pStyle w:val="a6"/>
                    <w:jc w:val="both"/>
                    <w:rPr>
                      <w:sz w:val="24"/>
                      <w:szCs w:val="24"/>
                    </w:rPr>
                  </w:pPr>
                  <w:r>
                    <w:rPr>
                      <w:sz w:val="24"/>
                      <w:szCs w:val="24"/>
                    </w:rPr>
                    <w:t>1</w:t>
                  </w:r>
                </w:p>
              </w:tc>
              <w:tc>
                <w:tcPr>
                  <w:tcW w:w="567" w:type="dxa"/>
                </w:tcPr>
                <w:p w:rsidR="00DE055A" w:rsidRDefault="00DE055A" w:rsidP="008D397B">
                  <w:pPr>
                    <w:pStyle w:val="a6"/>
                    <w:jc w:val="both"/>
                    <w:rPr>
                      <w:sz w:val="24"/>
                      <w:szCs w:val="24"/>
                    </w:rPr>
                  </w:pPr>
                  <w:r>
                    <w:rPr>
                      <w:sz w:val="24"/>
                      <w:szCs w:val="24"/>
                    </w:rPr>
                    <w:t>1</w:t>
                  </w:r>
                </w:p>
              </w:tc>
            </w:tr>
            <w:tr w:rsidR="008D397B" w:rsidRPr="001953C5" w:rsidTr="008D397B">
              <w:tc>
                <w:tcPr>
                  <w:tcW w:w="3431" w:type="dxa"/>
                  <w:vMerge w:val="restart"/>
                </w:tcPr>
                <w:p w:rsidR="008D397B" w:rsidRPr="001953C5" w:rsidRDefault="008D397B" w:rsidP="00DE055A">
                  <w:pPr>
                    <w:pStyle w:val="a6"/>
                    <w:jc w:val="both"/>
                    <w:rPr>
                      <w:sz w:val="24"/>
                      <w:szCs w:val="24"/>
                    </w:rPr>
                  </w:pPr>
                  <w:r>
                    <w:t xml:space="preserve">Реализация особых интеллектуальных и </w:t>
                  </w:r>
                  <w:proofErr w:type="spellStart"/>
                  <w:r>
                    <w:t>социакультурных</w:t>
                  </w:r>
                  <w:proofErr w:type="spellEnd"/>
                  <w:r>
                    <w:t xml:space="preserve"> потребностей (  в том числе для сопровождения отдельных учебных</w:t>
                  </w:r>
                  <w:r w:rsidRPr="00CD0A05">
                    <w:t xml:space="preserve"> </w:t>
                  </w:r>
                  <w:r>
                    <w:t>предметов на углубленном уровне, проектно- исследовательской деятельности, исторического просвещения</w:t>
                  </w:r>
                  <w:r w:rsidRPr="00CD0A05">
                    <w:t xml:space="preserve"> </w:t>
                  </w:r>
                  <w:r w:rsidR="006B6350">
                    <w:t xml:space="preserve"> </w:t>
                  </w:r>
                </w:p>
              </w:tc>
              <w:tc>
                <w:tcPr>
                  <w:tcW w:w="3340" w:type="dxa"/>
                </w:tcPr>
                <w:p w:rsidR="008D397B" w:rsidRDefault="00DE055A" w:rsidP="008D397B">
                  <w:pPr>
                    <w:pStyle w:val="a6"/>
                    <w:jc w:val="both"/>
                    <w:rPr>
                      <w:sz w:val="24"/>
                      <w:szCs w:val="24"/>
                    </w:rPr>
                  </w:pPr>
                  <w:r>
                    <w:rPr>
                      <w:sz w:val="24"/>
                      <w:szCs w:val="24"/>
                    </w:rPr>
                    <w:t>Основы безопасности</w:t>
                  </w:r>
                </w:p>
                <w:p w:rsidR="008D397B" w:rsidRPr="001953C5" w:rsidRDefault="008D397B" w:rsidP="008D397B">
                  <w:pPr>
                    <w:pStyle w:val="a6"/>
                    <w:jc w:val="both"/>
                    <w:rPr>
                      <w:sz w:val="24"/>
                      <w:szCs w:val="24"/>
                    </w:rPr>
                  </w:pPr>
                </w:p>
              </w:tc>
              <w:tc>
                <w:tcPr>
                  <w:tcW w:w="771" w:type="dxa"/>
                </w:tcPr>
                <w:p w:rsidR="008D397B" w:rsidRPr="001953C5" w:rsidRDefault="008D397B" w:rsidP="008D397B">
                  <w:pPr>
                    <w:pStyle w:val="a6"/>
                    <w:jc w:val="both"/>
                    <w:rPr>
                      <w:sz w:val="24"/>
                      <w:szCs w:val="24"/>
                    </w:rPr>
                  </w:pPr>
                  <w:r>
                    <w:rPr>
                      <w:sz w:val="24"/>
                      <w:szCs w:val="24"/>
                    </w:rPr>
                    <w:t>1</w:t>
                  </w:r>
                </w:p>
              </w:tc>
              <w:tc>
                <w:tcPr>
                  <w:tcW w:w="788" w:type="dxa"/>
                </w:tcPr>
                <w:p w:rsidR="008D397B" w:rsidRPr="001953C5" w:rsidRDefault="008D397B" w:rsidP="008D397B">
                  <w:pPr>
                    <w:pStyle w:val="a6"/>
                    <w:jc w:val="both"/>
                    <w:rPr>
                      <w:sz w:val="24"/>
                      <w:szCs w:val="24"/>
                    </w:rPr>
                  </w:pPr>
                  <w:r>
                    <w:rPr>
                      <w:sz w:val="24"/>
                      <w:szCs w:val="24"/>
                    </w:rPr>
                    <w:t>1</w:t>
                  </w:r>
                </w:p>
              </w:tc>
              <w:tc>
                <w:tcPr>
                  <w:tcW w:w="567" w:type="dxa"/>
                </w:tcPr>
                <w:p w:rsidR="008D397B" w:rsidRPr="001953C5" w:rsidRDefault="008D397B" w:rsidP="008D397B">
                  <w:pPr>
                    <w:pStyle w:val="a6"/>
                    <w:jc w:val="both"/>
                    <w:rPr>
                      <w:sz w:val="24"/>
                      <w:szCs w:val="24"/>
                    </w:rPr>
                  </w:pPr>
                  <w:r>
                    <w:rPr>
                      <w:sz w:val="24"/>
                      <w:szCs w:val="24"/>
                    </w:rPr>
                    <w:t>1</w:t>
                  </w:r>
                </w:p>
              </w:tc>
            </w:tr>
            <w:tr w:rsidR="008D397B" w:rsidRPr="001953C5" w:rsidTr="008D397B">
              <w:tc>
                <w:tcPr>
                  <w:tcW w:w="3431" w:type="dxa"/>
                  <w:vMerge/>
                </w:tcPr>
                <w:p w:rsidR="008D397B" w:rsidRDefault="008D397B" w:rsidP="008D397B">
                  <w:pPr>
                    <w:pStyle w:val="a6"/>
                    <w:jc w:val="both"/>
                  </w:pPr>
                </w:p>
              </w:tc>
              <w:tc>
                <w:tcPr>
                  <w:tcW w:w="3340" w:type="dxa"/>
                </w:tcPr>
                <w:p w:rsidR="008D397B" w:rsidRDefault="00DE055A" w:rsidP="008D397B">
                  <w:pPr>
                    <w:pStyle w:val="a6"/>
                    <w:jc w:val="both"/>
                    <w:rPr>
                      <w:sz w:val="24"/>
                      <w:szCs w:val="24"/>
                    </w:rPr>
                  </w:pPr>
                  <w:r>
                    <w:rPr>
                      <w:sz w:val="24"/>
                      <w:szCs w:val="24"/>
                    </w:rPr>
                    <w:t>Математика</w:t>
                  </w:r>
                </w:p>
                <w:p w:rsidR="008D397B" w:rsidRDefault="008D397B" w:rsidP="008D397B">
                  <w:pPr>
                    <w:pStyle w:val="a6"/>
                    <w:jc w:val="both"/>
                    <w:rPr>
                      <w:sz w:val="24"/>
                      <w:szCs w:val="24"/>
                    </w:rPr>
                  </w:pPr>
                </w:p>
              </w:tc>
              <w:tc>
                <w:tcPr>
                  <w:tcW w:w="771" w:type="dxa"/>
                </w:tcPr>
                <w:p w:rsidR="008D397B" w:rsidRPr="001953C5" w:rsidRDefault="008D397B" w:rsidP="008D397B">
                  <w:pPr>
                    <w:pStyle w:val="a6"/>
                    <w:jc w:val="both"/>
                    <w:rPr>
                      <w:sz w:val="24"/>
                      <w:szCs w:val="24"/>
                    </w:rPr>
                  </w:pPr>
                  <w:r>
                    <w:rPr>
                      <w:sz w:val="24"/>
                      <w:szCs w:val="24"/>
                    </w:rPr>
                    <w:t>1</w:t>
                  </w:r>
                </w:p>
              </w:tc>
              <w:tc>
                <w:tcPr>
                  <w:tcW w:w="788" w:type="dxa"/>
                </w:tcPr>
                <w:p w:rsidR="008D397B" w:rsidRPr="001953C5" w:rsidRDefault="008D397B" w:rsidP="008D397B">
                  <w:pPr>
                    <w:pStyle w:val="a6"/>
                    <w:jc w:val="both"/>
                    <w:rPr>
                      <w:sz w:val="24"/>
                      <w:szCs w:val="24"/>
                    </w:rPr>
                  </w:pPr>
                </w:p>
              </w:tc>
              <w:tc>
                <w:tcPr>
                  <w:tcW w:w="567" w:type="dxa"/>
                </w:tcPr>
                <w:p w:rsidR="008D397B" w:rsidRPr="001953C5" w:rsidRDefault="008D397B" w:rsidP="008D397B">
                  <w:pPr>
                    <w:pStyle w:val="a6"/>
                    <w:jc w:val="both"/>
                    <w:rPr>
                      <w:sz w:val="24"/>
                      <w:szCs w:val="24"/>
                    </w:rPr>
                  </w:pPr>
                </w:p>
              </w:tc>
            </w:tr>
            <w:tr w:rsidR="00DE055A" w:rsidRPr="001953C5" w:rsidTr="008D397B">
              <w:tc>
                <w:tcPr>
                  <w:tcW w:w="3431" w:type="dxa"/>
                  <w:vMerge/>
                </w:tcPr>
                <w:p w:rsidR="00DE055A" w:rsidRDefault="00DE055A" w:rsidP="008D397B">
                  <w:pPr>
                    <w:pStyle w:val="a6"/>
                    <w:jc w:val="both"/>
                  </w:pPr>
                </w:p>
              </w:tc>
              <w:tc>
                <w:tcPr>
                  <w:tcW w:w="3340" w:type="dxa"/>
                </w:tcPr>
                <w:p w:rsidR="00DE055A" w:rsidRDefault="00DE055A" w:rsidP="008D397B">
                  <w:pPr>
                    <w:pStyle w:val="a6"/>
                    <w:jc w:val="both"/>
                    <w:rPr>
                      <w:sz w:val="24"/>
                      <w:szCs w:val="24"/>
                    </w:rPr>
                  </w:pPr>
                  <w:r>
                    <w:rPr>
                      <w:sz w:val="24"/>
                      <w:szCs w:val="24"/>
                    </w:rPr>
                    <w:t xml:space="preserve">Основы </w:t>
                  </w:r>
                  <w:proofErr w:type="spellStart"/>
                  <w:r>
                    <w:rPr>
                      <w:sz w:val="24"/>
                      <w:szCs w:val="24"/>
                    </w:rPr>
                    <w:t>прототипирования</w:t>
                  </w:r>
                  <w:proofErr w:type="spellEnd"/>
                </w:p>
                <w:p w:rsidR="00DE055A" w:rsidRDefault="00DE055A" w:rsidP="008D397B">
                  <w:pPr>
                    <w:pStyle w:val="a6"/>
                    <w:jc w:val="both"/>
                    <w:rPr>
                      <w:sz w:val="24"/>
                      <w:szCs w:val="24"/>
                    </w:rPr>
                  </w:pPr>
                </w:p>
              </w:tc>
              <w:tc>
                <w:tcPr>
                  <w:tcW w:w="771" w:type="dxa"/>
                </w:tcPr>
                <w:p w:rsidR="00DE055A" w:rsidRDefault="00DE055A" w:rsidP="008D397B">
                  <w:pPr>
                    <w:pStyle w:val="a6"/>
                    <w:jc w:val="both"/>
                    <w:rPr>
                      <w:sz w:val="24"/>
                      <w:szCs w:val="24"/>
                    </w:rPr>
                  </w:pPr>
                </w:p>
              </w:tc>
              <w:tc>
                <w:tcPr>
                  <w:tcW w:w="788" w:type="dxa"/>
                </w:tcPr>
                <w:p w:rsidR="00DE055A" w:rsidRPr="001953C5" w:rsidRDefault="00DE055A" w:rsidP="008D397B">
                  <w:pPr>
                    <w:pStyle w:val="a6"/>
                    <w:jc w:val="both"/>
                    <w:rPr>
                      <w:sz w:val="24"/>
                      <w:szCs w:val="24"/>
                    </w:rPr>
                  </w:pPr>
                </w:p>
              </w:tc>
              <w:tc>
                <w:tcPr>
                  <w:tcW w:w="567" w:type="dxa"/>
                </w:tcPr>
                <w:p w:rsidR="00DE055A" w:rsidRPr="001953C5" w:rsidRDefault="00DE055A" w:rsidP="008D397B">
                  <w:pPr>
                    <w:pStyle w:val="a6"/>
                    <w:jc w:val="both"/>
                    <w:rPr>
                      <w:sz w:val="24"/>
                      <w:szCs w:val="24"/>
                    </w:rPr>
                  </w:pPr>
                  <w:r>
                    <w:rPr>
                      <w:sz w:val="24"/>
                      <w:szCs w:val="24"/>
                    </w:rPr>
                    <w:t>1</w:t>
                  </w:r>
                </w:p>
              </w:tc>
            </w:tr>
            <w:tr w:rsidR="008D397B" w:rsidTr="008D397B">
              <w:tc>
                <w:tcPr>
                  <w:tcW w:w="3431" w:type="dxa"/>
                  <w:vMerge/>
                </w:tcPr>
                <w:p w:rsidR="008D397B" w:rsidRPr="001953C5" w:rsidRDefault="008D397B" w:rsidP="008D397B">
                  <w:pPr>
                    <w:pStyle w:val="a6"/>
                    <w:jc w:val="both"/>
                    <w:rPr>
                      <w:sz w:val="24"/>
                      <w:szCs w:val="24"/>
                    </w:rPr>
                  </w:pPr>
                </w:p>
              </w:tc>
              <w:tc>
                <w:tcPr>
                  <w:tcW w:w="3340" w:type="dxa"/>
                </w:tcPr>
                <w:p w:rsidR="008D397B" w:rsidRDefault="00DE055A" w:rsidP="008D397B">
                  <w:pPr>
                    <w:pStyle w:val="a6"/>
                    <w:jc w:val="both"/>
                    <w:rPr>
                      <w:sz w:val="24"/>
                      <w:szCs w:val="24"/>
                    </w:rPr>
                  </w:pPr>
                  <w:r>
                    <w:rPr>
                      <w:sz w:val="24"/>
                      <w:szCs w:val="24"/>
                    </w:rPr>
                    <w:t>Литература ДВ</w:t>
                  </w:r>
                </w:p>
                <w:p w:rsidR="00DE055A" w:rsidRPr="001953C5" w:rsidRDefault="00DE055A" w:rsidP="008D397B">
                  <w:pPr>
                    <w:pStyle w:val="a6"/>
                    <w:jc w:val="both"/>
                    <w:rPr>
                      <w:sz w:val="24"/>
                      <w:szCs w:val="24"/>
                    </w:rPr>
                  </w:pPr>
                </w:p>
              </w:tc>
              <w:tc>
                <w:tcPr>
                  <w:tcW w:w="771" w:type="dxa"/>
                </w:tcPr>
                <w:p w:rsidR="008D397B" w:rsidRDefault="00DE055A" w:rsidP="008D397B">
                  <w:pPr>
                    <w:pStyle w:val="a6"/>
                    <w:jc w:val="both"/>
                    <w:rPr>
                      <w:sz w:val="24"/>
                      <w:szCs w:val="24"/>
                    </w:rPr>
                  </w:pPr>
                  <w:r>
                    <w:rPr>
                      <w:sz w:val="24"/>
                      <w:szCs w:val="24"/>
                    </w:rPr>
                    <w:t>1</w:t>
                  </w:r>
                </w:p>
              </w:tc>
              <w:tc>
                <w:tcPr>
                  <w:tcW w:w="788" w:type="dxa"/>
                </w:tcPr>
                <w:p w:rsidR="008D397B" w:rsidRDefault="00DE055A" w:rsidP="008D397B">
                  <w:pPr>
                    <w:pStyle w:val="a6"/>
                    <w:jc w:val="both"/>
                    <w:rPr>
                      <w:sz w:val="24"/>
                      <w:szCs w:val="24"/>
                    </w:rPr>
                  </w:pPr>
                  <w:r>
                    <w:rPr>
                      <w:sz w:val="24"/>
                      <w:szCs w:val="24"/>
                    </w:rPr>
                    <w:t>1</w:t>
                  </w:r>
                </w:p>
              </w:tc>
              <w:tc>
                <w:tcPr>
                  <w:tcW w:w="567" w:type="dxa"/>
                </w:tcPr>
                <w:p w:rsidR="008D397B" w:rsidRDefault="008D397B" w:rsidP="008D397B">
                  <w:pPr>
                    <w:pStyle w:val="a6"/>
                    <w:jc w:val="both"/>
                    <w:rPr>
                      <w:sz w:val="24"/>
                      <w:szCs w:val="24"/>
                    </w:rPr>
                  </w:pPr>
                </w:p>
              </w:tc>
            </w:tr>
            <w:tr w:rsidR="008D397B" w:rsidRPr="001953C5" w:rsidTr="008D397B">
              <w:trPr>
                <w:trHeight w:val="1627"/>
              </w:trPr>
              <w:tc>
                <w:tcPr>
                  <w:tcW w:w="3431" w:type="dxa"/>
                  <w:vMerge w:val="restart"/>
                </w:tcPr>
                <w:p w:rsidR="008D397B" w:rsidRPr="0085452D" w:rsidRDefault="008D397B" w:rsidP="00DE055A">
                  <w:pPr>
                    <w:pStyle w:val="aa"/>
                    <w:ind w:firstLine="567"/>
                    <w:rPr>
                      <w:lang w:val="ru-RU"/>
                    </w:rPr>
                  </w:pPr>
                  <w:r w:rsidRPr="00C03857">
                    <w:rPr>
                      <w:lang w:val="ru-RU"/>
                    </w:rPr>
                    <w:t>Удовлетворение интересов и потребностей обучающихся в творческом и физическом развитии (в том числе организация занятий в школьных театрах, музеях, спортивных клубах, а также в рамках реализации программы развития со</w:t>
                  </w:r>
                  <w:r w:rsidR="00DE055A">
                    <w:rPr>
                      <w:lang w:val="ru-RU"/>
                    </w:rPr>
                    <w:t>циальной активности обучающихся</w:t>
                  </w:r>
                </w:p>
              </w:tc>
              <w:tc>
                <w:tcPr>
                  <w:tcW w:w="3340" w:type="dxa"/>
                </w:tcPr>
                <w:p w:rsidR="008D397B" w:rsidRPr="001953C5" w:rsidRDefault="00DE055A" w:rsidP="008D397B">
                  <w:pPr>
                    <w:pStyle w:val="a6"/>
                    <w:jc w:val="both"/>
                    <w:rPr>
                      <w:sz w:val="24"/>
                      <w:szCs w:val="24"/>
                    </w:rPr>
                  </w:pPr>
                  <w:r>
                    <w:rPr>
                      <w:sz w:val="24"/>
                      <w:szCs w:val="24"/>
                    </w:rPr>
                    <w:t>Лыжные гонки</w:t>
                  </w:r>
                </w:p>
              </w:tc>
              <w:tc>
                <w:tcPr>
                  <w:tcW w:w="771" w:type="dxa"/>
                </w:tcPr>
                <w:p w:rsidR="008D397B" w:rsidRPr="001953C5" w:rsidRDefault="00DE055A" w:rsidP="008D397B">
                  <w:pPr>
                    <w:pStyle w:val="a6"/>
                    <w:jc w:val="both"/>
                    <w:rPr>
                      <w:sz w:val="24"/>
                      <w:szCs w:val="24"/>
                    </w:rPr>
                  </w:pPr>
                  <w:r>
                    <w:rPr>
                      <w:sz w:val="24"/>
                      <w:szCs w:val="24"/>
                    </w:rPr>
                    <w:t>1</w:t>
                  </w:r>
                </w:p>
              </w:tc>
              <w:tc>
                <w:tcPr>
                  <w:tcW w:w="788" w:type="dxa"/>
                </w:tcPr>
                <w:p w:rsidR="008D397B" w:rsidRPr="001953C5" w:rsidRDefault="00DE055A" w:rsidP="008D397B">
                  <w:pPr>
                    <w:pStyle w:val="a6"/>
                    <w:jc w:val="both"/>
                    <w:rPr>
                      <w:sz w:val="24"/>
                      <w:szCs w:val="24"/>
                    </w:rPr>
                  </w:pPr>
                  <w:r>
                    <w:rPr>
                      <w:sz w:val="24"/>
                      <w:szCs w:val="24"/>
                    </w:rPr>
                    <w:t>1</w:t>
                  </w:r>
                </w:p>
              </w:tc>
              <w:tc>
                <w:tcPr>
                  <w:tcW w:w="567" w:type="dxa"/>
                </w:tcPr>
                <w:p w:rsidR="008D397B" w:rsidRPr="001953C5" w:rsidRDefault="00DE055A" w:rsidP="008D397B">
                  <w:pPr>
                    <w:pStyle w:val="a6"/>
                    <w:jc w:val="both"/>
                    <w:rPr>
                      <w:sz w:val="24"/>
                      <w:szCs w:val="24"/>
                    </w:rPr>
                  </w:pPr>
                  <w:r>
                    <w:rPr>
                      <w:sz w:val="24"/>
                      <w:szCs w:val="24"/>
                    </w:rPr>
                    <w:t>2</w:t>
                  </w:r>
                </w:p>
              </w:tc>
            </w:tr>
            <w:tr w:rsidR="008D397B" w:rsidTr="00DE055A">
              <w:trPr>
                <w:trHeight w:val="1012"/>
              </w:trPr>
              <w:tc>
                <w:tcPr>
                  <w:tcW w:w="3431" w:type="dxa"/>
                  <w:vMerge/>
                </w:tcPr>
                <w:p w:rsidR="008D397B" w:rsidRPr="001953C5" w:rsidRDefault="008D397B" w:rsidP="008D397B">
                  <w:pPr>
                    <w:pStyle w:val="a6"/>
                    <w:jc w:val="both"/>
                    <w:rPr>
                      <w:sz w:val="24"/>
                      <w:szCs w:val="24"/>
                    </w:rPr>
                  </w:pPr>
                </w:p>
              </w:tc>
              <w:tc>
                <w:tcPr>
                  <w:tcW w:w="3340" w:type="dxa"/>
                </w:tcPr>
                <w:p w:rsidR="008D397B" w:rsidRPr="001953C5" w:rsidRDefault="00DE055A" w:rsidP="008D397B">
                  <w:pPr>
                    <w:pStyle w:val="a6"/>
                    <w:jc w:val="both"/>
                    <w:rPr>
                      <w:sz w:val="24"/>
                      <w:szCs w:val="24"/>
                    </w:rPr>
                  </w:pPr>
                  <w:r>
                    <w:rPr>
                      <w:sz w:val="24"/>
                      <w:szCs w:val="24"/>
                    </w:rPr>
                    <w:t>Студия творчества</w:t>
                  </w:r>
                </w:p>
              </w:tc>
              <w:tc>
                <w:tcPr>
                  <w:tcW w:w="771" w:type="dxa"/>
                </w:tcPr>
                <w:p w:rsidR="008D397B" w:rsidRDefault="00DE055A" w:rsidP="008D397B">
                  <w:pPr>
                    <w:pStyle w:val="a6"/>
                    <w:jc w:val="both"/>
                    <w:rPr>
                      <w:sz w:val="24"/>
                      <w:szCs w:val="24"/>
                    </w:rPr>
                  </w:pPr>
                  <w:r>
                    <w:rPr>
                      <w:sz w:val="24"/>
                      <w:szCs w:val="24"/>
                    </w:rPr>
                    <w:t>1</w:t>
                  </w:r>
                </w:p>
              </w:tc>
              <w:tc>
                <w:tcPr>
                  <w:tcW w:w="788" w:type="dxa"/>
                </w:tcPr>
                <w:p w:rsidR="008D397B" w:rsidRDefault="00DE055A" w:rsidP="008D397B">
                  <w:pPr>
                    <w:pStyle w:val="a6"/>
                    <w:jc w:val="both"/>
                    <w:rPr>
                      <w:sz w:val="24"/>
                      <w:szCs w:val="24"/>
                    </w:rPr>
                  </w:pPr>
                  <w:r>
                    <w:rPr>
                      <w:sz w:val="24"/>
                      <w:szCs w:val="24"/>
                    </w:rPr>
                    <w:t>1</w:t>
                  </w:r>
                </w:p>
              </w:tc>
              <w:tc>
                <w:tcPr>
                  <w:tcW w:w="567" w:type="dxa"/>
                </w:tcPr>
                <w:p w:rsidR="008D397B" w:rsidRDefault="00DE055A" w:rsidP="008D397B">
                  <w:pPr>
                    <w:pStyle w:val="a6"/>
                    <w:jc w:val="both"/>
                    <w:rPr>
                      <w:sz w:val="24"/>
                      <w:szCs w:val="24"/>
                    </w:rPr>
                  </w:pPr>
                  <w:r>
                    <w:rPr>
                      <w:sz w:val="24"/>
                      <w:szCs w:val="24"/>
                    </w:rPr>
                    <w:t>1</w:t>
                  </w:r>
                </w:p>
              </w:tc>
            </w:tr>
            <w:tr w:rsidR="008D397B" w:rsidRPr="001953C5" w:rsidTr="008D397B">
              <w:trPr>
                <w:trHeight w:val="1320"/>
              </w:trPr>
              <w:tc>
                <w:tcPr>
                  <w:tcW w:w="3431" w:type="dxa"/>
                  <w:vMerge w:val="restart"/>
                </w:tcPr>
                <w:p w:rsidR="008D397B" w:rsidRPr="0085452D" w:rsidRDefault="008D397B" w:rsidP="00DE055A">
                  <w:pPr>
                    <w:pStyle w:val="aa"/>
                    <w:ind w:firstLine="567"/>
                    <w:rPr>
                      <w:lang w:val="ru-RU"/>
                    </w:rPr>
                  </w:pPr>
                  <w:r w:rsidRPr="00C03857">
                    <w:rPr>
                      <w:lang w:val="ru-RU"/>
                    </w:rPr>
                    <w:t xml:space="preserve">Удовлетворение социальных интересов и потребностей обучающихся (в том числе в рамках Российского движения школьников, </w:t>
                  </w:r>
                  <w:proofErr w:type="spellStart"/>
                  <w:r w:rsidRPr="00C03857">
                    <w:rPr>
                      <w:lang w:val="ru-RU"/>
                    </w:rPr>
                    <w:t>Юнармии</w:t>
                  </w:r>
                  <w:proofErr w:type="spellEnd"/>
                  <w:r w:rsidRPr="00C03857">
                    <w:rPr>
                      <w:lang w:val="ru-RU"/>
                    </w:rPr>
                    <w:t>, реализация проекта «</w:t>
                  </w:r>
                  <w:r w:rsidR="00DE055A">
                    <w:rPr>
                      <w:lang w:val="ru-RU"/>
                    </w:rPr>
                    <w:t xml:space="preserve">Россия – страна возможностей») </w:t>
                  </w:r>
                  <w:r>
                    <w:rPr>
                      <w:lang w:val="ru-RU"/>
                    </w:rPr>
                    <w:t xml:space="preserve"> </w:t>
                  </w:r>
                </w:p>
              </w:tc>
              <w:tc>
                <w:tcPr>
                  <w:tcW w:w="3340" w:type="dxa"/>
                </w:tcPr>
                <w:p w:rsidR="00DE055A" w:rsidRDefault="00DE055A" w:rsidP="008D397B">
                  <w:pPr>
                    <w:pStyle w:val="a6"/>
                    <w:jc w:val="both"/>
                    <w:rPr>
                      <w:sz w:val="24"/>
                      <w:szCs w:val="24"/>
                    </w:rPr>
                  </w:pPr>
                </w:p>
                <w:p w:rsidR="008D397B" w:rsidRPr="00DE055A" w:rsidRDefault="00DE055A" w:rsidP="00DE055A">
                  <w:r>
                    <w:t xml:space="preserve">Клуб </w:t>
                  </w:r>
                  <w:proofErr w:type="spellStart"/>
                  <w:r>
                    <w:t>Юнармия</w:t>
                  </w:r>
                  <w:proofErr w:type="spellEnd"/>
                </w:p>
              </w:tc>
              <w:tc>
                <w:tcPr>
                  <w:tcW w:w="771" w:type="dxa"/>
                </w:tcPr>
                <w:p w:rsidR="008D397B" w:rsidRPr="001953C5" w:rsidRDefault="008D397B" w:rsidP="008D397B">
                  <w:pPr>
                    <w:pStyle w:val="a6"/>
                    <w:jc w:val="both"/>
                    <w:rPr>
                      <w:sz w:val="24"/>
                      <w:szCs w:val="24"/>
                    </w:rPr>
                  </w:pPr>
                </w:p>
              </w:tc>
              <w:tc>
                <w:tcPr>
                  <w:tcW w:w="788" w:type="dxa"/>
                </w:tcPr>
                <w:p w:rsidR="008D397B" w:rsidRPr="001953C5" w:rsidRDefault="008D397B" w:rsidP="008D397B">
                  <w:pPr>
                    <w:pStyle w:val="a6"/>
                    <w:jc w:val="both"/>
                    <w:rPr>
                      <w:sz w:val="24"/>
                      <w:szCs w:val="24"/>
                    </w:rPr>
                  </w:pPr>
                </w:p>
              </w:tc>
              <w:tc>
                <w:tcPr>
                  <w:tcW w:w="567" w:type="dxa"/>
                </w:tcPr>
                <w:p w:rsidR="008D397B" w:rsidRDefault="00DE055A" w:rsidP="008D397B">
                  <w:pPr>
                    <w:pStyle w:val="a6"/>
                    <w:jc w:val="both"/>
                    <w:rPr>
                      <w:sz w:val="24"/>
                      <w:szCs w:val="24"/>
                    </w:rPr>
                  </w:pPr>
                  <w:r>
                    <w:rPr>
                      <w:sz w:val="24"/>
                      <w:szCs w:val="24"/>
                    </w:rPr>
                    <w:t>1</w:t>
                  </w:r>
                </w:p>
              </w:tc>
            </w:tr>
            <w:tr w:rsidR="00DE055A" w:rsidRPr="001953C5" w:rsidTr="008D397B">
              <w:trPr>
                <w:trHeight w:val="1320"/>
              </w:trPr>
              <w:tc>
                <w:tcPr>
                  <w:tcW w:w="3431" w:type="dxa"/>
                  <w:vMerge/>
                </w:tcPr>
                <w:p w:rsidR="00DE055A" w:rsidRPr="00C03857" w:rsidRDefault="00DE055A" w:rsidP="008D397B">
                  <w:pPr>
                    <w:pStyle w:val="aa"/>
                    <w:ind w:firstLine="567"/>
                    <w:rPr>
                      <w:lang w:val="ru-RU"/>
                    </w:rPr>
                  </w:pPr>
                </w:p>
              </w:tc>
              <w:tc>
                <w:tcPr>
                  <w:tcW w:w="3340" w:type="dxa"/>
                </w:tcPr>
                <w:p w:rsidR="00DE055A" w:rsidRDefault="00DE055A" w:rsidP="008D397B">
                  <w:pPr>
                    <w:pStyle w:val="a6"/>
                    <w:jc w:val="both"/>
                    <w:rPr>
                      <w:sz w:val="24"/>
                      <w:szCs w:val="24"/>
                    </w:rPr>
                  </w:pPr>
                  <w:r>
                    <w:rPr>
                      <w:sz w:val="24"/>
                      <w:szCs w:val="24"/>
                    </w:rPr>
                    <w:t>Клуб "Юный эколог"</w:t>
                  </w:r>
                </w:p>
              </w:tc>
              <w:tc>
                <w:tcPr>
                  <w:tcW w:w="771" w:type="dxa"/>
                </w:tcPr>
                <w:p w:rsidR="00DE055A" w:rsidRPr="001953C5" w:rsidRDefault="00DE055A" w:rsidP="008D397B">
                  <w:pPr>
                    <w:pStyle w:val="a6"/>
                    <w:jc w:val="both"/>
                    <w:rPr>
                      <w:sz w:val="24"/>
                      <w:szCs w:val="24"/>
                    </w:rPr>
                  </w:pPr>
                </w:p>
              </w:tc>
              <w:tc>
                <w:tcPr>
                  <w:tcW w:w="788" w:type="dxa"/>
                </w:tcPr>
                <w:p w:rsidR="00DE055A" w:rsidRPr="001953C5" w:rsidRDefault="00DE055A" w:rsidP="008D397B">
                  <w:pPr>
                    <w:pStyle w:val="a6"/>
                    <w:jc w:val="both"/>
                    <w:rPr>
                      <w:sz w:val="24"/>
                      <w:szCs w:val="24"/>
                    </w:rPr>
                  </w:pPr>
                  <w:r>
                    <w:rPr>
                      <w:sz w:val="24"/>
                      <w:szCs w:val="24"/>
                    </w:rPr>
                    <w:t>1</w:t>
                  </w:r>
                </w:p>
              </w:tc>
              <w:tc>
                <w:tcPr>
                  <w:tcW w:w="567" w:type="dxa"/>
                </w:tcPr>
                <w:p w:rsidR="00DE055A" w:rsidRDefault="00DE055A" w:rsidP="008D397B">
                  <w:pPr>
                    <w:pStyle w:val="a6"/>
                    <w:jc w:val="both"/>
                    <w:rPr>
                      <w:sz w:val="24"/>
                      <w:szCs w:val="24"/>
                    </w:rPr>
                  </w:pPr>
                </w:p>
              </w:tc>
            </w:tr>
            <w:tr w:rsidR="008D397B" w:rsidTr="008D397B">
              <w:trPr>
                <w:trHeight w:val="984"/>
              </w:trPr>
              <w:tc>
                <w:tcPr>
                  <w:tcW w:w="3431" w:type="dxa"/>
                  <w:vMerge/>
                </w:tcPr>
                <w:p w:rsidR="008D397B" w:rsidRPr="001953C5" w:rsidRDefault="008D397B" w:rsidP="008D397B">
                  <w:pPr>
                    <w:pStyle w:val="a6"/>
                    <w:jc w:val="both"/>
                    <w:rPr>
                      <w:sz w:val="24"/>
                      <w:szCs w:val="24"/>
                    </w:rPr>
                  </w:pPr>
                </w:p>
              </w:tc>
              <w:tc>
                <w:tcPr>
                  <w:tcW w:w="3340" w:type="dxa"/>
                </w:tcPr>
                <w:p w:rsidR="008D397B" w:rsidRDefault="00DE055A" w:rsidP="008D397B">
                  <w:pPr>
                    <w:pStyle w:val="a6"/>
                    <w:jc w:val="both"/>
                    <w:rPr>
                      <w:sz w:val="24"/>
                      <w:szCs w:val="24"/>
                    </w:rPr>
                  </w:pPr>
                  <w:r>
                    <w:rPr>
                      <w:sz w:val="24"/>
                      <w:szCs w:val="24"/>
                    </w:rPr>
                    <w:t>Клуб "Большая перемена"</w:t>
                  </w:r>
                </w:p>
              </w:tc>
              <w:tc>
                <w:tcPr>
                  <w:tcW w:w="771" w:type="dxa"/>
                </w:tcPr>
                <w:p w:rsidR="008D397B" w:rsidRPr="001953C5" w:rsidRDefault="00DE055A" w:rsidP="008D397B">
                  <w:pPr>
                    <w:pStyle w:val="a6"/>
                    <w:jc w:val="both"/>
                    <w:rPr>
                      <w:sz w:val="24"/>
                      <w:szCs w:val="24"/>
                    </w:rPr>
                  </w:pPr>
                  <w:r>
                    <w:rPr>
                      <w:sz w:val="24"/>
                      <w:szCs w:val="24"/>
                    </w:rPr>
                    <w:t>1</w:t>
                  </w:r>
                </w:p>
              </w:tc>
              <w:tc>
                <w:tcPr>
                  <w:tcW w:w="788" w:type="dxa"/>
                </w:tcPr>
                <w:p w:rsidR="008D397B" w:rsidRDefault="00DE055A" w:rsidP="008D397B">
                  <w:pPr>
                    <w:pStyle w:val="a6"/>
                    <w:jc w:val="both"/>
                    <w:rPr>
                      <w:sz w:val="24"/>
                      <w:szCs w:val="24"/>
                    </w:rPr>
                  </w:pPr>
                  <w:r>
                    <w:rPr>
                      <w:sz w:val="24"/>
                      <w:szCs w:val="24"/>
                    </w:rPr>
                    <w:t>1</w:t>
                  </w:r>
                </w:p>
              </w:tc>
              <w:tc>
                <w:tcPr>
                  <w:tcW w:w="567" w:type="dxa"/>
                </w:tcPr>
                <w:p w:rsidR="008D397B" w:rsidRDefault="008D397B" w:rsidP="008D397B">
                  <w:pPr>
                    <w:pStyle w:val="a6"/>
                    <w:jc w:val="both"/>
                    <w:rPr>
                      <w:sz w:val="24"/>
                      <w:szCs w:val="24"/>
                    </w:rPr>
                  </w:pPr>
                </w:p>
              </w:tc>
            </w:tr>
            <w:tr w:rsidR="008D397B" w:rsidRPr="001953C5" w:rsidTr="008D397B">
              <w:tc>
                <w:tcPr>
                  <w:tcW w:w="3431" w:type="dxa"/>
                </w:tcPr>
                <w:p w:rsidR="008D397B" w:rsidRPr="001953C5" w:rsidRDefault="008D397B" w:rsidP="008D397B">
                  <w:pPr>
                    <w:pStyle w:val="a6"/>
                    <w:jc w:val="both"/>
                    <w:rPr>
                      <w:sz w:val="24"/>
                      <w:szCs w:val="24"/>
                    </w:rPr>
                  </w:pPr>
                  <w:r w:rsidRPr="001953C5">
                    <w:rPr>
                      <w:sz w:val="24"/>
                      <w:szCs w:val="24"/>
                    </w:rPr>
                    <w:t>Итого</w:t>
                  </w:r>
                </w:p>
              </w:tc>
              <w:tc>
                <w:tcPr>
                  <w:tcW w:w="3340" w:type="dxa"/>
                </w:tcPr>
                <w:p w:rsidR="008D397B" w:rsidRPr="001953C5" w:rsidRDefault="008D397B" w:rsidP="008D397B">
                  <w:pPr>
                    <w:pStyle w:val="a6"/>
                    <w:jc w:val="both"/>
                    <w:rPr>
                      <w:sz w:val="24"/>
                      <w:szCs w:val="24"/>
                    </w:rPr>
                  </w:pPr>
                </w:p>
              </w:tc>
              <w:tc>
                <w:tcPr>
                  <w:tcW w:w="771" w:type="dxa"/>
                </w:tcPr>
                <w:p w:rsidR="008D397B" w:rsidRPr="001953C5" w:rsidRDefault="008D397B" w:rsidP="008D397B">
                  <w:pPr>
                    <w:pStyle w:val="a6"/>
                    <w:jc w:val="both"/>
                    <w:rPr>
                      <w:sz w:val="24"/>
                      <w:szCs w:val="24"/>
                    </w:rPr>
                  </w:pPr>
                  <w:r>
                    <w:rPr>
                      <w:sz w:val="24"/>
                      <w:szCs w:val="24"/>
                    </w:rPr>
                    <w:t>10</w:t>
                  </w:r>
                </w:p>
              </w:tc>
              <w:tc>
                <w:tcPr>
                  <w:tcW w:w="788" w:type="dxa"/>
                </w:tcPr>
                <w:p w:rsidR="008D397B" w:rsidRPr="001953C5" w:rsidRDefault="008D397B" w:rsidP="008D397B">
                  <w:pPr>
                    <w:pStyle w:val="a6"/>
                    <w:jc w:val="both"/>
                    <w:rPr>
                      <w:sz w:val="24"/>
                      <w:szCs w:val="24"/>
                    </w:rPr>
                  </w:pPr>
                  <w:r>
                    <w:rPr>
                      <w:sz w:val="24"/>
                      <w:szCs w:val="24"/>
                    </w:rPr>
                    <w:t>10</w:t>
                  </w:r>
                </w:p>
              </w:tc>
              <w:tc>
                <w:tcPr>
                  <w:tcW w:w="567" w:type="dxa"/>
                </w:tcPr>
                <w:p w:rsidR="008D397B" w:rsidRDefault="00DE055A" w:rsidP="008D397B">
                  <w:pPr>
                    <w:pStyle w:val="a6"/>
                    <w:jc w:val="both"/>
                    <w:rPr>
                      <w:sz w:val="24"/>
                      <w:szCs w:val="24"/>
                    </w:rPr>
                  </w:pPr>
                  <w:r>
                    <w:rPr>
                      <w:sz w:val="24"/>
                      <w:szCs w:val="24"/>
                    </w:rPr>
                    <w:t>10</w:t>
                  </w:r>
                </w:p>
              </w:tc>
            </w:tr>
          </w:tbl>
          <w:p w:rsidR="008D397B" w:rsidRDefault="008D397B" w:rsidP="008D397B">
            <w:pPr>
              <w:pStyle w:val="a6"/>
              <w:jc w:val="center"/>
              <w:rPr>
                <w:b/>
                <w:sz w:val="24"/>
                <w:szCs w:val="24"/>
              </w:rPr>
            </w:pPr>
          </w:p>
          <w:p w:rsidR="008D397B" w:rsidRDefault="008D397B" w:rsidP="008D397B">
            <w:pPr>
              <w:pStyle w:val="a6"/>
              <w:jc w:val="center"/>
              <w:rPr>
                <w:b/>
                <w:sz w:val="24"/>
                <w:szCs w:val="24"/>
              </w:rPr>
            </w:pPr>
          </w:p>
          <w:p w:rsidR="008D397B" w:rsidRPr="001953C5" w:rsidRDefault="008D397B" w:rsidP="00E831B5">
            <w:pPr>
              <w:pStyle w:val="a6"/>
              <w:jc w:val="center"/>
              <w:rPr>
                <w:b/>
                <w:sz w:val="24"/>
                <w:szCs w:val="24"/>
              </w:rPr>
            </w:pPr>
          </w:p>
          <w:p w:rsidR="00052612" w:rsidRDefault="00052612" w:rsidP="00E831B5">
            <w:pPr>
              <w:pStyle w:val="a6"/>
              <w:jc w:val="center"/>
              <w:rPr>
                <w:b/>
                <w:sz w:val="24"/>
                <w:szCs w:val="24"/>
              </w:rPr>
            </w:pPr>
          </w:p>
          <w:p w:rsidR="00052612" w:rsidRDefault="00052612" w:rsidP="00E831B5">
            <w:pPr>
              <w:pStyle w:val="a6"/>
              <w:jc w:val="center"/>
              <w:rPr>
                <w:b/>
                <w:sz w:val="24"/>
                <w:szCs w:val="24"/>
              </w:rPr>
            </w:pPr>
          </w:p>
          <w:p w:rsidR="00E831B5" w:rsidRDefault="00E831B5" w:rsidP="00E831B5">
            <w:pPr>
              <w:pStyle w:val="a6"/>
              <w:jc w:val="center"/>
              <w:rPr>
                <w:b/>
                <w:sz w:val="24"/>
                <w:szCs w:val="24"/>
              </w:rPr>
            </w:pPr>
            <w:r w:rsidRPr="001953C5">
              <w:rPr>
                <w:b/>
                <w:sz w:val="24"/>
                <w:szCs w:val="24"/>
              </w:rPr>
              <w:t>Годовой план внеурочной деятельности</w:t>
            </w:r>
            <w:r>
              <w:rPr>
                <w:b/>
                <w:sz w:val="24"/>
                <w:szCs w:val="24"/>
              </w:rPr>
              <w:t xml:space="preserve"> 8 классов</w:t>
            </w:r>
          </w:p>
          <w:p w:rsidR="008D397B" w:rsidRPr="001953C5" w:rsidRDefault="008D397B" w:rsidP="00E831B5">
            <w:pPr>
              <w:pStyle w:val="a6"/>
              <w:jc w:val="center"/>
              <w:rPr>
                <w:b/>
                <w:sz w:val="24"/>
                <w:szCs w:val="24"/>
              </w:rPr>
            </w:pPr>
          </w:p>
          <w:tbl>
            <w:tblPr>
              <w:tblStyle w:val="a3"/>
              <w:tblW w:w="9385" w:type="dxa"/>
              <w:tblLayout w:type="fixed"/>
              <w:tblLook w:val="04A0"/>
            </w:tblPr>
            <w:tblGrid>
              <w:gridCol w:w="3431"/>
              <w:gridCol w:w="3340"/>
              <w:gridCol w:w="771"/>
              <w:gridCol w:w="709"/>
              <w:gridCol w:w="79"/>
              <w:gridCol w:w="488"/>
              <w:gridCol w:w="567"/>
            </w:tblGrid>
            <w:tr w:rsidR="008D397B" w:rsidRPr="001953C5" w:rsidTr="008D397B">
              <w:tc>
                <w:tcPr>
                  <w:tcW w:w="3431" w:type="dxa"/>
                </w:tcPr>
                <w:p w:rsidR="008D397B" w:rsidRPr="001953C5" w:rsidRDefault="008D397B" w:rsidP="008D397B">
                  <w:pPr>
                    <w:pStyle w:val="a6"/>
                    <w:jc w:val="both"/>
                    <w:rPr>
                      <w:sz w:val="24"/>
                      <w:szCs w:val="24"/>
                    </w:rPr>
                  </w:pPr>
                  <w:r w:rsidRPr="001953C5">
                    <w:rPr>
                      <w:sz w:val="24"/>
                      <w:szCs w:val="24"/>
                    </w:rPr>
                    <w:t>Направления деятельности</w:t>
                  </w:r>
                </w:p>
              </w:tc>
              <w:tc>
                <w:tcPr>
                  <w:tcW w:w="3340" w:type="dxa"/>
                </w:tcPr>
                <w:p w:rsidR="008D397B" w:rsidRPr="001953C5" w:rsidRDefault="008D397B" w:rsidP="008D397B">
                  <w:pPr>
                    <w:pStyle w:val="a6"/>
                    <w:jc w:val="both"/>
                    <w:rPr>
                      <w:sz w:val="24"/>
                      <w:szCs w:val="24"/>
                    </w:rPr>
                  </w:pPr>
                  <w:r w:rsidRPr="001953C5">
                    <w:rPr>
                      <w:sz w:val="24"/>
                      <w:szCs w:val="24"/>
                    </w:rPr>
                    <w:t>Программа</w:t>
                  </w:r>
                </w:p>
              </w:tc>
              <w:tc>
                <w:tcPr>
                  <w:tcW w:w="771" w:type="dxa"/>
                </w:tcPr>
                <w:p w:rsidR="008D397B" w:rsidRPr="001953C5" w:rsidRDefault="008D397B" w:rsidP="008D397B">
                  <w:pPr>
                    <w:pStyle w:val="a6"/>
                    <w:jc w:val="both"/>
                    <w:rPr>
                      <w:sz w:val="24"/>
                      <w:szCs w:val="24"/>
                    </w:rPr>
                  </w:pPr>
                  <w:r>
                    <w:rPr>
                      <w:sz w:val="24"/>
                      <w:szCs w:val="24"/>
                    </w:rPr>
                    <w:t>8а</w:t>
                  </w:r>
                </w:p>
              </w:tc>
              <w:tc>
                <w:tcPr>
                  <w:tcW w:w="788" w:type="dxa"/>
                  <w:gridSpan w:val="2"/>
                </w:tcPr>
                <w:p w:rsidR="008D397B" w:rsidRPr="001953C5" w:rsidRDefault="008D397B" w:rsidP="008D397B">
                  <w:pPr>
                    <w:pStyle w:val="a6"/>
                    <w:jc w:val="both"/>
                    <w:rPr>
                      <w:sz w:val="24"/>
                      <w:szCs w:val="24"/>
                    </w:rPr>
                  </w:pPr>
                  <w:r>
                    <w:rPr>
                      <w:sz w:val="24"/>
                      <w:szCs w:val="24"/>
                    </w:rPr>
                    <w:t>8б</w:t>
                  </w:r>
                </w:p>
              </w:tc>
              <w:tc>
                <w:tcPr>
                  <w:tcW w:w="488" w:type="dxa"/>
                </w:tcPr>
                <w:p w:rsidR="008D397B" w:rsidRPr="001953C5" w:rsidRDefault="008D397B" w:rsidP="008D397B">
                  <w:pPr>
                    <w:pStyle w:val="a6"/>
                    <w:jc w:val="both"/>
                    <w:rPr>
                      <w:sz w:val="24"/>
                      <w:szCs w:val="24"/>
                    </w:rPr>
                  </w:pPr>
                  <w:r>
                    <w:rPr>
                      <w:sz w:val="24"/>
                      <w:szCs w:val="24"/>
                    </w:rPr>
                    <w:t>8в</w:t>
                  </w:r>
                </w:p>
              </w:tc>
              <w:tc>
                <w:tcPr>
                  <w:tcW w:w="567" w:type="dxa"/>
                </w:tcPr>
                <w:p w:rsidR="008D397B" w:rsidRPr="001953C5" w:rsidRDefault="008D397B" w:rsidP="008D397B">
                  <w:pPr>
                    <w:pStyle w:val="a6"/>
                    <w:jc w:val="both"/>
                    <w:rPr>
                      <w:sz w:val="24"/>
                      <w:szCs w:val="24"/>
                    </w:rPr>
                  </w:pPr>
                  <w:r>
                    <w:rPr>
                      <w:sz w:val="24"/>
                      <w:szCs w:val="24"/>
                    </w:rPr>
                    <w:t>8г</w:t>
                  </w:r>
                </w:p>
              </w:tc>
            </w:tr>
            <w:tr w:rsidR="008D397B" w:rsidRPr="001953C5" w:rsidTr="008D397B">
              <w:tc>
                <w:tcPr>
                  <w:tcW w:w="9385" w:type="dxa"/>
                  <w:gridSpan w:val="7"/>
                </w:tcPr>
                <w:p w:rsidR="008D397B" w:rsidRDefault="008D397B" w:rsidP="008D397B">
                  <w:pPr>
                    <w:pStyle w:val="a6"/>
                    <w:jc w:val="center"/>
                    <w:rPr>
                      <w:i/>
                      <w:sz w:val="24"/>
                      <w:szCs w:val="24"/>
                    </w:rPr>
                  </w:pPr>
                </w:p>
                <w:p w:rsidR="008D397B" w:rsidRDefault="008D397B" w:rsidP="008D397B">
                  <w:pPr>
                    <w:pStyle w:val="a6"/>
                    <w:jc w:val="center"/>
                    <w:rPr>
                      <w:i/>
                      <w:sz w:val="24"/>
                      <w:szCs w:val="24"/>
                    </w:rPr>
                  </w:pPr>
                  <w:r w:rsidRPr="00E0541C">
                    <w:rPr>
                      <w:i/>
                      <w:sz w:val="24"/>
                      <w:szCs w:val="24"/>
                    </w:rPr>
                    <w:t>Обязательная часть плана внеурочной деятельности</w:t>
                  </w:r>
                </w:p>
                <w:p w:rsidR="008D397B" w:rsidRPr="00E0541C" w:rsidRDefault="008D397B" w:rsidP="008D397B">
                  <w:pPr>
                    <w:pStyle w:val="a6"/>
                    <w:jc w:val="center"/>
                    <w:rPr>
                      <w:i/>
                      <w:sz w:val="24"/>
                      <w:szCs w:val="24"/>
                    </w:rPr>
                  </w:pPr>
                </w:p>
              </w:tc>
            </w:tr>
            <w:tr w:rsidR="008D397B" w:rsidRPr="001953C5" w:rsidTr="009D150B">
              <w:tc>
                <w:tcPr>
                  <w:tcW w:w="3431" w:type="dxa"/>
                </w:tcPr>
                <w:p w:rsidR="008D397B" w:rsidRPr="00CD0A05" w:rsidRDefault="008D397B" w:rsidP="008D397B">
                  <w:pPr>
                    <w:pStyle w:val="a6"/>
                    <w:jc w:val="both"/>
                  </w:pPr>
                  <w:r>
                    <w:t>"Разговор о важном"</w:t>
                  </w:r>
                </w:p>
              </w:tc>
              <w:tc>
                <w:tcPr>
                  <w:tcW w:w="3340" w:type="dxa"/>
                </w:tcPr>
                <w:p w:rsidR="008D397B" w:rsidRDefault="008D397B" w:rsidP="008D397B">
                  <w:pPr>
                    <w:pStyle w:val="a6"/>
                    <w:jc w:val="both"/>
                    <w:rPr>
                      <w:sz w:val="24"/>
                      <w:szCs w:val="24"/>
                    </w:rPr>
                  </w:pPr>
                  <w:r>
                    <w:t>"Разговор о важном"</w:t>
                  </w:r>
                </w:p>
              </w:tc>
              <w:tc>
                <w:tcPr>
                  <w:tcW w:w="771" w:type="dxa"/>
                </w:tcPr>
                <w:p w:rsidR="008D397B" w:rsidRPr="001953C5" w:rsidRDefault="008D397B" w:rsidP="008D397B">
                  <w:pPr>
                    <w:pStyle w:val="a6"/>
                    <w:jc w:val="both"/>
                    <w:rPr>
                      <w:sz w:val="24"/>
                      <w:szCs w:val="24"/>
                    </w:rPr>
                  </w:pPr>
                  <w:r>
                    <w:rPr>
                      <w:sz w:val="24"/>
                      <w:szCs w:val="24"/>
                    </w:rPr>
                    <w:t>1</w:t>
                  </w:r>
                </w:p>
              </w:tc>
              <w:tc>
                <w:tcPr>
                  <w:tcW w:w="709" w:type="dxa"/>
                </w:tcPr>
                <w:p w:rsidR="008D397B" w:rsidRPr="001953C5" w:rsidRDefault="008D397B" w:rsidP="008D397B">
                  <w:pPr>
                    <w:pStyle w:val="a6"/>
                    <w:jc w:val="both"/>
                    <w:rPr>
                      <w:sz w:val="24"/>
                      <w:szCs w:val="24"/>
                    </w:rPr>
                  </w:pPr>
                  <w:r>
                    <w:rPr>
                      <w:sz w:val="24"/>
                      <w:szCs w:val="24"/>
                    </w:rPr>
                    <w:t>1</w:t>
                  </w:r>
                </w:p>
              </w:tc>
              <w:tc>
                <w:tcPr>
                  <w:tcW w:w="567" w:type="dxa"/>
                  <w:gridSpan w:val="2"/>
                </w:tcPr>
                <w:p w:rsidR="008D397B" w:rsidRPr="001953C5" w:rsidRDefault="008D397B" w:rsidP="008D397B">
                  <w:pPr>
                    <w:pStyle w:val="a6"/>
                    <w:jc w:val="both"/>
                    <w:rPr>
                      <w:sz w:val="24"/>
                      <w:szCs w:val="24"/>
                    </w:rPr>
                  </w:pPr>
                  <w:r>
                    <w:rPr>
                      <w:sz w:val="24"/>
                      <w:szCs w:val="24"/>
                    </w:rPr>
                    <w:t>1</w:t>
                  </w:r>
                </w:p>
              </w:tc>
              <w:tc>
                <w:tcPr>
                  <w:tcW w:w="567" w:type="dxa"/>
                </w:tcPr>
                <w:p w:rsidR="008D397B" w:rsidRPr="001953C5" w:rsidRDefault="008D397B" w:rsidP="008D397B">
                  <w:pPr>
                    <w:pStyle w:val="a6"/>
                    <w:jc w:val="both"/>
                    <w:rPr>
                      <w:sz w:val="24"/>
                      <w:szCs w:val="24"/>
                    </w:rPr>
                  </w:pPr>
                  <w:r>
                    <w:rPr>
                      <w:sz w:val="24"/>
                      <w:szCs w:val="24"/>
                    </w:rPr>
                    <w:t>1</w:t>
                  </w:r>
                </w:p>
              </w:tc>
            </w:tr>
            <w:tr w:rsidR="008B379F" w:rsidRPr="001953C5" w:rsidTr="009D150B">
              <w:tc>
                <w:tcPr>
                  <w:tcW w:w="3431" w:type="dxa"/>
                  <w:vMerge w:val="restart"/>
                </w:tcPr>
                <w:p w:rsidR="008B379F" w:rsidRDefault="008B379F" w:rsidP="008D397B">
                  <w:pPr>
                    <w:pStyle w:val="a6"/>
                    <w:jc w:val="both"/>
                  </w:pPr>
                  <w:r>
                    <w:t>Формирование</w:t>
                  </w:r>
                  <w:r w:rsidRPr="00CD0A05">
                    <w:t xml:space="preserve"> функци</w:t>
                  </w:r>
                  <w:r>
                    <w:t xml:space="preserve">ональной </w:t>
                  </w:r>
                </w:p>
                <w:p w:rsidR="008B379F" w:rsidRPr="00CD0A05" w:rsidRDefault="008B379F" w:rsidP="008D397B">
                  <w:pPr>
                    <w:pStyle w:val="a6"/>
                    <w:jc w:val="both"/>
                  </w:pPr>
                  <w:r>
                    <w:t>грамотности</w:t>
                  </w:r>
                </w:p>
              </w:tc>
              <w:tc>
                <w:tcPr>
                  <w:tcW w:w="3340" w:type="dxa"/>
                </w:tcPr>
                <w:p w:rsidR="008B379F" w:rsidRDefault="008B379F" w:rsidP="008D397B">
                  <w:pPr>
                    <w:pStyle w:val="a6"/>
                    <w:jc w:val="both"/>
                    <w:rPr>
                      <w:sz w:val="24"/>
                      <w:szCs w:val="24"/>
                    </w:rPr>
                  </w:pPr>
                  <w:r>
                    <w:rPr>
                      <w:sz w:val="24"/>
                      <w:szCs w:val="24"/>
                    </w:rPr>
                    <w:t>Основы естественнонаучной грамотности</w:t>
                  </w:r>
                </w:p>
              </w:tc>
              <w:tc>
                <w:tcPr>
                  <w:tcW w:w="771" w:type="dxa"/>
                </w:tcPr>
                <w:p w:rsidR="008B379F" w:rsidRPr="001953C5" w:rsidRDefault="008B379F" w:rsidP="008D397B">
                  <w:pPr>
                    <w:pStyle w:val="a6"/>
                    <w:jc w:val="both"/>
                    <w:rPr>
                      <w:sz w:val="24"/>
                      <w:szCs w:val="24"/>
                    </w:rPr>
                  </w:pPr>
                  <w:r>
                    <w:rPr>
                      <w:sz w:val="24"/>
                      <w:szCs w:val="24"/>
                    </w:rPr>
                    <w:t>1</w:t>
                  </w:r>
                </w:p>
              </w:tc>
              <w:tc>
                <w:tcPr>
                  <w:tcW w:w="709" w:type="dxa"/>
                </w:tcPr>
                <w:p w:rsidR="008B379F" w:rsidRPr="001953C5" w:rsidRDefault="008B379F" w:rsidP="008D397B">
                  <w:pPr>
                    <w:pStyle w:val="a6"/>
                    <w:jc w:val="both"/>
                    <w:rPr>
                      <w:sz w:val="24"/>
                      <w:szCs w:val="24"/>
                    </w:rPr>
                  </w:pPr>
                </w:p>
              </w:tc>
              <w:tc>
                <w:tcPr>
                  <w:tcW w:w="567" w:type="dxa"/>
                  <w:gridSpan w:val="2"/>
                </w:tcPr>
                <w:p w:rsidR="008B379F" w:rsidRPr="001953C5" w:rsidRDefault="008B379F" w:rsidP="008D397B">
                  <w:pPr>
                    <w:pStyle w:val="a6"/>
                    <w:jc w:val="both"/>
                    <w:rPr>
                      <w:sz w:val="24"/>
                      <w:szCs w:val="24"/>
                    </w:rPr>
                  </w:pPr>
                </w:p>
              </w:tc>
              <w:tc>
                <w:tcPr>
                  <w:tcW w:w="567" w:type="dxa"/>
                </w:tcPr>
                <w:p w:rsidR="008B379F" w:rsidRPr="001953C5" w:rsidRDefault="008B379F" w:rsidP="008D397B">
                  <w:pPr>
                    <w:pStyle w:val="a6"/>
                    <w:jc w:val="both"/>
                    <w:rPr>
                      <w:sz w:val="24"/>
                      <w:szCs w:val="24"/>
                    </w:rPr>
                  </w:pPr>
                </w:p>
              </w:tc>
            </w:tr>
            <w:tr w:rsidR="008B379F" w:rsidRPr="001953C5" w:rsidTr="009D150B">
              <w:tc>
                <w:tcPr>
                  <w:tcW w:w="3431" w:type="dxa"/>
                  <w:vMerge/>
                </w:tcPr>
                <w:p w:rsidR="008B379F" w:rsidRDefault="008B379F" w:rsidP="008D397B">
                  <w:pPr>
                    <w:pStyle w:val="a6"/>
                    <w:jc w:val="both"/>
                  </w:pPr>
                </w:p>
              </w:tc>
              <w:tc>
                <w:tcPr>
                  <w:tcW w:w="3340" w:type="dxa"/>
                </w:tcPr>
                <w:p w:rsidR="008B379F" w:rsidRDefault="008B379F" w:rsidP="008D397B">
                  <w:pPr>
                    <w:pStyle w:val="a6"/>
                    <w:jc w:val="both"/>
                    <w:rPr>
                      <w:sz w:val="24"/>
                      <w:szCs w:val="24"/>
                    </w:rPr>
                  </w:pPr>
                  <w:r>
                    <w:rPr>
                      <w:sz w:val="24"/>
                      <w:szCs w:val="24"/>
                    </w:rPr>
                    <w:t>Основы математической грамотности</w:t>
                  </w:r>
                </w:p>
              </w:tc>
              <w:tc>
                <w:tcPr>
                  <w:tcW w:w="771" w:type="dxa"/>
                </w:tcPr>
                <w:p w:rsidR="008B379F" w:rsidRDefault="008B379F" w:rsidP="008D397B">
                  <w:pPr>
                    <w:pStyle w:val="a6"/>
                    <w:jc w:val="both"/>
                    <w:rPr>
                      <w:sz w:val="24"/>
                      <w:szCs w:val="24"/>
                    </w:rPr>
                  </w:pPr>
                </w:p>
              </w:tc>
              <w:tc>
                <w:tcPr>
                  <w:tcW w:w="709" w:type="dxa"/>
                </w:tcPr>
                <w:p w:rsidR="008B379F" w:rsidRDefault="008B379F" w:rsidP="008D397B">
                  <w:pPr>
                    <w:pStyle w:val="a6"/>
                    <w:jc w:val="both"/>
                    <w:rPr>
                      <w:sz w:val="24"/>
                      <w:szCs w:val="24"/>
                    </w:rPr>
                  </w:pPr>
                </w:p>
              </w:tc>
              <w:tc>
                <w:tcPr>
                  <w:tcW w:w="567" w:type="dxa"/>
                  <w:gridSpan w:val="2"/>
                </w:tcPr>
                <w:p w:rsidR="008B379F" w:rsidRPr="001953C5" w:rsidRDefault="008B379F" w:rsidP="008D397B">
                  <w:pPr>
                    <w:pStyle w:val="a6"/>
                    <w:jc w:val="both"/>
                    <w:rPr>
                      <w:sz w:val="24"/>
                      <w:szCs w:val="24"/>
                    </w:rPr>
                  </w:pPr>
                  <w:r>
                    <w:rPr>
                      <w:sz w:val="24"/>
                      <w:szCs w:val="24"/>
                    </w:rPr>
                    <w:t>1</w:t>
                  </w:r>
                </w:p>
              </w:tc>
              <w:tc>
                <w:tcPr>
                  <w:tcW w:w="567" w:type="dxa"/>
                </w:tcPr>
                <w:p w:rsidR="008B379F" w:rsidRDefault="008B379F" w:rsidP="008D397B">
                  <w:pPr>
                    <w:pStyle w:val="a6"/>
                    <w:jc w:val="both"/>
                    <w:rPr>
                      <w:sz w:val="24"/>
                      <w:szCs w:val="24"/>
                    </w:rPr>
                  </w:pPr>
                </w:p>
              </w:tc>
            </w:tr>
            <w:tr w:rsidR="008B379F" w:rsidRPr="001953C5" w:rsidTr="009D150B">
              <w:tc>
                <w:tcPr>
                  <w:tcW w:w="3431" w:type="dxa"/>
                  <w:vMerge w:val="restart"/>
                </w:tcPr>
                <w:p w:rsidR="008B379F" w:rsidRDefault="008B379F" w:rsidP="008D397B">
                  <w:pPr>
                    <w:pStyle w:val="a6"/>
                    <w:jc w:val="both"/>
                  </w:pPr>
                  <w:proofErr w:type="spellStart"/>
                  <w:r>
                    <w:t>Профориентационная</w:t>
                  </w:r>
                  <w:proofErr w:type="spellEnd"/>
                  <w:r>
                    <w:t xml:space="preserve"> работа (в том </w:t>
                  </w:r>
                </w:p>
                <w:p w:rsidR="008B379F" w:rsidRPr="00CD0A05" w:rsidRDefault="008B379F" w:rsidP="008D397B">
                  <w:pPr>
                    <w:pStyle w:val="a6"/>
                    <w:jc w:val="both"/>
                  </w:pPr>
                  <w:r>
                    <w:t>числе основы предпринимательства)</w:t>
                  </w:r>
                </w:p>
              </w:tc>
              <w:tc>
                <w:tcPr>
                  <w:tcW w:w="3340" w:type="dxa"/>
                </w:tcPr>
                <w:p w:rsidR="008B379F" w:rsidRDefault="008B379F" w:rsidP="008D397B">
                  <w:pPr>
                    <w:pStyle w:val="a6"/>
                    <w:jc w:val="both"/>
                    <w:rPr>
                      <w:sz w:val="24"/>
                      <w:szCs w:val="24"/>
                    </w:rPr>
                  </w:pPr>
                  <w:r>
                    <w:rPr>
                      <w:sz w:val="24"/>
                      <w:szCs w:val="24"/>
                    </w:rPr>
                    <w:t>Россия- страна возможностей</w:t>
                  </w:r>
                </w:p>
                <w:p w:rsidR="008B379F" w:rsidRDefault="008B379F" w:rsidP="008D397B">
                  <w:pPr>
                    <w:pStyle w:val="a6"/>
                    <w:jc w:val="both"/>
                    <w:rPr>
                      <w:sz w:val="24"/>
                      <w:szCs w:val="24"/>
                    </w:rPr>
                  </w:pPr>
                </w:p>
              </w:tc>
              <w:tc>
                <w:tcPr>
                  <w:tcW w:w="771" w:type="dxa"/>
                </w:tcPr>
                <w:p w:rsidR="008B379F" w:rsidRPr="001953C5" w:rsidRDefault="008B379F" w:rsidP="008D397B">
                  <w:pPr>
                    <w:pStyle w:val="a6"/>
                    <w:jc w:val="both"/>
                    <w:rPr>
                      <w:sz w:val="24"/>
                      <w:szCs w:val="24"/>
                    </w:rPr>
                  </w:pPr>
                  <w:r>
                    <w:rPr>
                      <w:sz w:val="24"/>
                      <w:szCs w:val="24"/>
                    </w:rPr>
                    <w:t>1</w:t>
                  </w:r>
                </w:p>
              </w:tc>
              <w:tc>
                <w:tcPr>
                  <w:tcW w:w="709" w:type="dxa"/>
                </w:tcPr>
                <w:p w:rsidR="008B379F" w:rsidRPr="001953C5" w:rsidRDefault="008B379F" w:rsidP="008D397B">
                  <w:pPr>
                    <w:pStyle w:val="a6"/>
                    <w:jc w:val="both"/>
                    <w:rPr>
                      <w:sz w:val="24"/>
                      <w:szCs w:val="24"/>
                    </w:rPr>
                  </w:pPr>
                  <w:r>
                    <w:rPr>
                      <w:sz w:val="24"/>
                      <w:szCs w:val="24"/>
                    </w:rPr>
                    <w:t>1</w:t>
                  </w:r>
                </w:p>
              </w:tc>
              <w:tc>
                <w:tcPr>
                  <w:tcW w:w="567" w:type="dxa"/>
                  <w:gridSpan w:val="2"/>
                </w:tcPr>
                <w:p w:rsidR="008B379F" w:rsidRPr="001953C5" w:rsidRDefault="008B379F" w:rsidP="008D397B">
                  <w:pPr>
                    <w:pStyle w:val="a6"/>
                    <w:jc w:val="both"/>
                    <w:rPr>
                      <w:sz w:val="24"/>
                      <w:szCs w:val="24"/>
                    </w:rPr>
                  </w:pPr>
                  <w:r>
                    <w:rPr>
                      <w:sz w:val="24"/>
                      <w:szCs w:val="24"/>
                    </w:rPr>
                    <w:t>1</w:t>
                  </w:r>
                </w:p>
              </w:tc>
              <w:tc>
                <w:tcPr>
                  <w:tcW w:w="567" w:type="dxa"/>
                </w:tcPr>
                <w:p w:rsidR="008B379F" w:rsidRPr="001953C5" w:rsidRDefault="008B379F" w:rsidP="008D397B">
                  <w:pPr>
                    <w:pStyle w:val="a6"/>
                    <w:jc w:val="both"/>
                    <w:rPr>
                      <w:sz w:val="24"/>
                      <w:szCs w:val="24"/>
                    </w:rPr>
                  </w:pPr>
                  <w:r>
                    <w:rPr>
                      <w:sz w:val="24"/>
                      <w:szCs w:val="24"/>
                    </w:rPr>
                    <w:t>1</w:t>
                  </w:r>
                </w:p>
              </w:tc>
            </w:tr>
            <w:tr w:rsidR="008B379F" w:rsidRPr="001953C5" w:rsidTr="009D150B">
              <w:tc>
                <w:tcPr>
                  <w:tcW w:w="3431" w:type="dxa"/>
                  <w:vMerge/>
                </w:tcPr>
                <w:p w:rsidR="008B379F" w:rsidRDefault="008B379F" w:rsidP="008D397B">
                  <w:pPr>
                    <w:pStyle w:val="a6"/>
                    <w:jc w:val="both"/>
                  </w:pPr>
                </w:p>
              </w:tc>
              <w:tc>
                <w:tcPr>
                  <w:tcW w:w="3340" w:type="dxa"/>
                </w:tcPr>
                <w:p w:rsidR="008B379F" w:rsidRDefault="008B379F" w:rsidP="008D397B">
                  <w:pPr>
                    <w:pStyle w:val="a6"/>
                    <w:jc w:val="both"/>
                    <w:rPr>
                      <w:sz w:val="24"/>
                      <w:szCs w:val="24"/>
                    </w:rPr>
                  </w:pPr>
                  <w:r>
                    <w:rPr>
                      <w:sz w:val="24"/>
                      <w:szCs w:val="24"/>
                    </w:rPr>
                    <w:t>Автодело</w:t>
                  </w:r>
                </w:p>
              </w:tc>
              <w:tc>
                <w:tcPr>
                  <w:tcW w:w="771" w:type="dxa"/>
                </w:tcPr>
                <w:p w:rsidR="008B379F" w:rsidRDefault="008B379F" w:rsidP="008D397B">
                  <w:pPr>
                    <w:pStyle w:val="a6"/>
                    <w:jc w:val="both"/>
                    <w:rPr>
                      <w:sz w:val="24"/>
                      <w:szCs w:val="24"/>
                    </w:rPr>
                  </w:pPr>
                  <w:r>
                    <w:rPr>
                      <w:sz w:val="24"/>
                      <w:szCs w:val="24"/>
                    </w:rPr>
                    <w:t>1</w:t>
                  </w:r>
                </w:p>
              </w:tc>
              <w:tc>
                <w:tcPr>
                  <w:tcW w:w="709" w:type="dxa"/>
                </w:tcPr>
                <w:p w:rsidR="008B379F" w:rsidRDefault="008B379F" w:rsidP="008D397B">
                  <w:pPr>
                    <w:pStyle w:val="a6"/>
                    <w:jc w:val="both"/>
                    <w:rPr>
                      <w:sz w:val="24"/>
                      <w:szCs w:val="24"/>
                    </w:rPr>
                  </w:pPr>
                  <w:r>
                    <w:rPr>
                      <w:sz w:val="24"/>
                      <w:szCs w:val="24"/>
                    </w:rPr>
                    <w:t>1</w:t>
                  </w:r>
                </w:p>
              </w:tc>
              <w:tc>
                <w:tcPr>
                  <w:tcW w:w="567" w:type="dxa"/>
                  <w:gridSpan w:val="2"/>
                </w:tcPr>
                <w:p w:rsidR="008B379F" w:rsidRDefault="008B379F" w:rsidP="008D397B">
                  <w:pPr>
                    <w:pStyle w:val="a6"/>
                    <w:jc w:val="both"/>
                    <w:rPr>
                      <w:sz w:val="24"/>
                      <w:szCs w:val="24"/>
                    </w:rPr>
                  </w:pPr>
                  <w:r>
                    <w:rPr>
                      <w:sz w:val="24"/>
                      <w:szCs w:val="24"/>
                    </w:rPr>
                    <w:t>1</w:t>
                  </w:r>
                </w:p>
              </w:tc>
              <w:tc>
                <w:tcPr>
                  <w:tcW w:w="567" w:type="dxa"/>
                </w:tcPr>
                <w:p w:rsidR="008B379F" w:rsidRDefault="008B379F" w:rsidP="008D397B">
                  <w:pPr>
                    <w:pStyle w:val="a6"/>
                    <w:jc w:val="both"/>
                    <w:rPr>
                      <w:sz w:val="24"/>
                      <w:szCs w:val="24"/>
                    </w:rPr>
                  </w:pPr>
                  <w:r>
                    <w:rPr>
                      <w:sz w:val="24"/>
                      <w:szCs w:val="24"/>
                    </w:rPr>
                    <w:t>1</w:t>
                  </w:r>
                </w:p>
              </w:tc>
            </w:tr>
            <w:tr w:rsidR="008D397B" w:rsidRPr="001953C5" w:rsidTr="008D397B">
              <w:tc>
                <w:tcPr>
                  <w:tcW w:w="9385" w:type="dxa"/>
                  <w:gridSpan w:val="7"/>
                </w:tcPr>
                <w:p w:rsidR="008D397B" w:rsidRDefault="008D397B" w:rsidP="008D397B">
                  <w:pPr>
                    <w:pStyle w:val="a6"/>
                    <w:jc w:val="center"/>
                    <w:rPr>
                      <w:i/>
                      <w:sz w:val="24"/>
                      <w:szCs w:val="24"/>
                    </w:rPr>
                  </w:pPr>
                </w:p>
                <w:p w:rsidR="008D397B" w:rsidRDefault="008D397B" w:rsidP="008D397B">
                  <w:pPr>
                    <w:pStyle w:val="a6"/>
                    <w:jc w:val="center"/>
                    <w:rPr>
                      <w:i/>
                      <w:sz w:val="24"/>
                      <w:szCs w:val="24"/>
                    </w:rPr>
                  </w:pPr>
                  <w:r w:rsidRPr="00E0541C">
                    <w:rPr>
                      <w:i/>
                      <w:sz w:val="24"/>
                      <w:szCs w:val="24"/>
                    </w:rPr>
                    <w:t>Вариативная часть плана внеурочной деятельности</w:t>
                  </w:r>
                </w:p>
                <w:p w:rsidR="008D397B" w:rsidRPr="00E0541C" w:rsidRDefault="008D397B" w:rsidP="008D397B">
                  <w:pPr>
                    <w:pStyle w:val="a6"/>
                    <w:jc w:val="center"/>
                    <w:rPr>
                      <w:i/>
                      <w:sz w:val="24"/>
                      <w:szCs w:val="24"/>
                    </w:rPr>
                  </w:pPr>
                </w:p>
              </w:tc>
            </w:tr>
            <w:tr w:rsidR="008D397B" w:rsidRPr="001953C5" w:rsidTr="008D397B">
              <w:tc>
                <w:tcPr>
                  <w:tcW w:w="3431" w:type="dxa"/>
                  <w:vMerge w:val="restart"/>
                </w:tcPr>
                <w:p w:rsidR="008D397B" w:rsidRPr="001953C5" w:rsidRDefault="008D397B" w:rsidP="008D397B">
                  <w:pPr>
                    <w:pStyle w:val="a6"/>
                    <w:jc w:val="both"/>
                    <w:rPr>
                      <w:sz w:val="24"/>
                      <w:szCs w:val="24"/>
                    </w:rPr>
                  </w:pPr>
                  <w:r>
                    <w:t xml:space="preserve">Реализация особых интеллектуальных и </w:t>
                  </w:r>
                  <w:proofErr w:type="spellStart"/>
                  <w:r>
                    <w:t>социакультурных</w:t>
                  </w:r>
                  <w:proofErr w:type="spellEnd"/>
                  <w:r>
                    <w:t xml:space="preserve"> потребностей (  в том числе для сопровождения отдельных учебных</w:t>
                  </w:r>
                  <w:r w:rsidRPr="00CD0A05">
                    <w:t xml:space="preserve"> </w:t>
                  </w:r>
                  <w:r>
                    <w:t>предметов на углубленном уровне, проектно- исследовательской деятельности, исторического просвещения</w:t>
                  </w:r>
                  <w:r w:rsidRPr="00CD0A05">
                    <w:t xml:space="preserve"> </w:t>
                  </w:r>
                </w:p>
              </w:tc>
              <w:tc>
                <w:tcPr>
                  <w:tcW w:w="3340" w:type="dxa"/>
                </w:tcPr>
                <w:p w:rsidR="008D397B" w:rsidRDefault="003337C7" w:rsidP="008D397B">
                  <w:pPr>
                    <w:pStyle w:val="a6"/>
                    <w:jc w:val="both"/>
                    <w:rPr>
                      <w:sz w:val="24"/>
                      <w:szCs w:val="24"/>
                    </w:rPr>
                  </w:pPr>
                  <w:r>
                    <w:rPr>
                      <w:sz w:val="24"/>
                      <w:szCs w:val="24"/>
                    </w:rPr>
                    <w:t>Основы безопасности</w:t>
                  </w:r>
                </w:p>
                <w:p w:rsidR="008D397B" w:rsidRPr="001953C5" w:rsidRDefault="008D397B" w:rsidP="008D397B">
                  <w:pPr>
                    <w:pStyle w:val="a6"/>
                    <w:jc w:val="both"/>
                    <w:rPr>
                      <w:sz w:val="24"/>
                      <w:szCs w:val="24"/>
                    </w:rPr>
                  </w:pPr>
                </w:p>
              </w:tc>
              <w:tc>
                <w:tcPr>
                  <w:tcW w:w="771" w:type="dxa"/>
                </w:tcPr>
                <w:p w:rsidR="008D397B" w:rsidRPr="001953C5" w:rsidRDefault="008D397B" w:rsidP="008D397B">
                  <w:pPr>
                    <w:pStyle w:val="a6"/>
                    <w:jc w:val="both"/>
                    <w:rPr>
                      <w:sz w:val="24"/>
                      <w:szCs w:val="24"/>
                    </w:rPr>
                  </w:pPr>
                  <w:r>
                    <w:rPr>
                      <w:sz w:val="24"/>
                      <w:szCs w:val="24"/>
                    </w:rPr>
                    <w:t>1</w:t>
                  </w:r>
                </w:p>
              </w:tc>
              <w:tc>
                <w:tcPr>
                  <w:tcW w:w="788" w:type="dxa"/>
                  <w:gridSpan w:val="2"/>
                </w:tcPr>
                <w:p w:rsidR="008D397B" w:rsidRPr="001953C5" w:rsidRDefault="008D397B" w:rsidP="008D397B">
                  <w:pPr>
                    <w:pStyle w:val="a6"/>
                    <w:jc w:val="both"/>
                    <w:rPr>
                      <w:sz w:val="24"/>
                      <w:szCs w:val="24"/>
                    </w:rPr>
                  </w:pPr>
                  <w:r>
                    <w:rPr>
                      <w:sz w:val="24"/>
                      <w:szCs w:val="24"/>
                    </w:rPr>
                    <w:t>1</w:t>
                  </w:r>
                </w:p>
              </w:tc>
              <w:tc>
                <w:tcPr>
                  <w:tcW w:w="488" w:type="dxa"/>
                </w:tcPr>
                <w:p w:rsidR="008D397B" w:rsidRPr="001953C5" w:rsidRDefault="008D397B" w:rsidP="008D397B">
                  <w:pPr>
                    <w:pStyle w:val="a6"/>
                    <w:jc w:val="both"/>
                    <w:rPr>
                      <w:sz w:val="24"/>
                      <w:szCs w:val="24"/>
                    </w:rPr>
                  </w:pPr>
                  <w:r>
                    <w:rPr>
                      <w:sz w:val="24"/>
                      <w:szCs w:val="24"/>
                    </w:rPr>
                    <w:t>1</w:t>
                  </w:r>
                </w:p>
              </w:tc>
              <w:tc>
                <w:tcPr>
                  <w:tcW w:w="567" w:type="dxa"/>
                </w:tcPr>
                <w:p w:rsidR="008D397B" w:rsidRPr="001953C5" w:rsidRDefault="008D397B" w:rsidP="008D397B">
                  <w:pPr>
                    <w:pStyle w:val="a6"/>
                    <w:jc w:val="both"/>
                    <w:rPr>
                      <w:sz w:val="24"/>
                      <w:szCs w:val="24"/>
                    </w:rPr>
                  </w:pPr>
                  <w:r>
                    <w:rPr>
                      <w:sz w:val="24"/>
                      <w:szCs w:val="24"/>
                    </w:rPr>
                    <w:t>1</w:t>
                  </w:r>
                </w:p>
              </w:tc>
            </w:tr>
            <w:tr w:rsidR="008D397B" w:rsidRPr="001953C5" w:rsidTr="008D397B">
              <w:tc>
                <w:tcPr>
                  <w:tcW w:w="3431" w:type="dxa"/>
                  <w:vMerge/>
                </w:tcPr>
                <w:p w:rsidR="008D397B" w:rsidRDefault="008D397B" w:rsidP="008D397B">
                  <w:pPr>
                    <w:pStyle w:val="a6"/>
                    <w:jc w:val="both"/>
                  </w:pPr>
                </w:p>
              </w:tc>
              <w:tc>
                <w:tcPr>
                  <w:tcW w:w="3340" w:type="dxa"/>
                </w:tcPr>
                <w:p w:rsidR="008D397B" w:rsidRDefault="008D397B" w:rsidP="008D397B">
                  <w:pPr>
                    <w:pStyle w:val="a6"/>
                    <w:jc w:val="both"/>
                    <w:rPr>
                      <w:sz w:val="24"/>
                      <w:szCs w:val="24"/>
                    </w:rPr>
                  </w:pPr>
                </w:p>
                <w:p w:rsidR="008D397B" w:rsidRDefault="008B379F" w:rsidP="008D397B">
                  <w:pPr>
                    <w:pStyle w:val="a6"/>
                    <w:jc w:val="both"/>
                    <w:rPr>
                      <w:sz w:val="24"/>
                      <w:szCs w:val="24"/>
                    </w:rPr>
                  </w:pPr>
                  <w:r>
                    <w:rPr>
                      <w:sz w:val="24"/>
                      <w:szCs w:val="24"/>
                    </w:rPr>
                    <w:t>Литература ДВ</w:t>
                  </w:r>
                </w:p>
                <w:p w:rsidR="008B379F" w:rsidRDefault="008B379F" w:rsidP="008D397B">
                  <w:pPr>
                    <w:pStyle w:val="a6"/>
                    <w:jc w:val="both"/>
                    <w:rPr>
                      <w:sz w:val="24"/>
                      <w:szCs w:val="24"/>
                    </w:rPr>
                  </w:pPr>
                </w:p>
              </w:tc>
              <w:tc>
                <w:tcPr>
                  <w:tcW w:w="771" w:type="dxa"/>
                </w:tcPr>
                <w:p w:rsidR="008D397B" w:rsidRPr="001953C5" w:rsidRDefault="008D397B" w:rsidP="008D397B">
                  <w:pPr>
                    <w:pStyle w:val="a6"/>
                    <w:jc w:val="both"/>
                    <w:rPr>
                      <w:sz w:val="24"/>
                      <w:szCs w:val="24"/>
                    </w:rPr>
                  </w:pPr>
                </w:p>
              </w:tc>
              <w:tc>
                <w:tcPr>
                  <w:tcW w:w="788" w:type="dxa"/>
                  <w:gridSpan w:val="2"/>
                </w:tcPr>
                <w:p w:rsidR="008D397B" w:rsidRPr="001953C5" w:rsidRDefault="008D397B" w:rsidP="008D397B">
                  <w:pPr>
                    <w:pStyle w:val="a6"/>
                    <w:jc w:val="both"/>
                    <w:rPr>
                      <w:sz w:val="24"/>
                      <w:szCs w:val="24"/>
                    </w:rPr>
                  </w:pPr>
                </w:p>
              </w:tc>
              <w:tc>
                <w:tcPr>
                  <w:tcW w:w="488" w:type="dxa"/>
                </w:tcPr>
                <w:p w:rsidR="008D397B" w:rsidRPr="001953C5" w:rsidRDefault="008D397B" w:rsidP="008D397B">
                  <w:pPr>
                    <w:pStyle w:val="a6"/>
                    <w:jc w:val="both"/>
                    <w:rPr>
                      <w:sz w:val="24"/>
                      <w:szCs w:val="24"/>
                    </w:rPr>
                  </w:pPr>
                  <w:r>
                    <w:rPr>
                      <w:sz w:val="24"/>
                      <w:szCs w:val="24"/>
                    </w:rPr>
                    <w:t>1</w:t>
                  </w:r>
                </w:p>
              </w:tc>
              <w:tc>
                <w:tcPr>
                  <w:tcW w:w="567" w:type="dxa"/>
                </w:tcPr>
                <w:p w:rsidR="008D397B" w:rsidRPr="001953C5" w:rsidRDefault="008D397B" w:rsidP="008D397B">
                  <w:pPr>
                    <w:pStyle w:val="a6"/>
                    <w:jc w:val="both"/>
                    <w:rPr>
                      <w:sz w:val="24"/>
                      <w:szCs w:val="24"/>
                    </w:rPr>
                  </w:pPr>
                </w:p>
              </w:tc>
            </w:tr>
            <w:tr w:rsidR="008B379F" w:rsidRPr="001953C5" w:rsidTr="008D397B">
              <w:tc>
                <w:tcPr>
                  <w:tcW w:w="3431" w:type="dxa"/>
                  <w:vMerge/>
                </w:tcPr>
                <w:p w:rsidR="008B379F" w:rsidRDefault="008B379F" w:rsidP="008D397B">
                  <w:pPr>
                    <w:pStyle w:val="a6"/>
                    <w:jc w:val="both"/>
                  </w:pPr>
                </w:p>
              </w:tc>
              <w:tc>
                <w:tcPr>
                  <w:tcW w:w="3340" w:type="dxa"/>
                </w:tcPr>
                <w:p w:rsidR="008B379F" w:rsidRDefault="008B379F" w:rsidP="008D397B">
                  <w:pPr>
                    <w:pStyle w:val="a6"/>
                    <w:jc w:val="both"/>
                    <w:rPr>
                      <w:sz w:val="24"/>
                      <w:szCs w:val="24"/>
                    </w:rPr>
                  </w:pPr>
                  <w:r>
                    <w:rPr>
                      <w:sz w:val="24"/>
                      <w:szCs w:val="24"/>
                    </w:rPr>
                    <w:t>Студия дизайна</w:t>
                  </w:r>
                </w:p>
                <w:p w:rsidR="008B379F" w:rsidRDefault="008B379F" w:rsidP="008D397B">
                  <w:pPr>
                    <w:pStyle w:val="a6"/>
                    <w:jc w:val="both"/>
                    <w:rPr>
                      <w:sz w:val="24"/>
                      <w:szCs w:val="24"/>
                    </w:rPr>
                  </w:pPr>
                </w:p>
              </w:tc>
              <w:tc>
                <w:tcPr>
                  <w:tcW w:w="771" w:type="dxa"/>
                </w:tcPr>
                <w:p w:rsidR="008B379F" w:rsidRPr="001953C5" w:rsidRDefault="008B379F" w:rsidP="008D397B">
                  <w:pPr>
                    <w:pStyle w:val="a6"/>
                    <w:jc w:val="both"/>
                    <w:rPr>
                      <w:sz w:val="24"/>
                      <w:szCs w:val="24"/>
                    </w:rPr>
                  </w:pPr>
                </w:p>
              </w:tc>
              <w:tc>
                <w:tcPr>
                  <w:tcW w:w="788" w:type="dxa"/>
                  <w:gridSpan w:val="2"/>
                </w:tcPr>
                <w:p w:rsidR="008B379F" w:rsidRPr="001953C5" w:rsidRDefault="008B379F" w:rsidP="008D397B">
                  <w:pPr>
                    <w:pStyle w:val="a6"/>
                    <w:jc w:val="both"/>
                    <w:rPr>
                      <w:sz w:val="24"/>
                      <w:szCs w:val="24"/>
                    </w:rPr>
                  </w:pPr>
                </w:p>
              </w:tc>
              <w:tc>
                <w:tcPr>
                  <w:tcW w:w="488" w:type="dxa"/>
                </w:tcPr>
                <w:p w:rsidR="008B379F" w:rsidRDefault="008B379F" w:rsidP="008D397B">
                  <w:pPr>
                    <w:pStyle w:val="a6"/>
                    <w:jc w:val="both"/>
                    <w:rPr>
                      <w:sz w:val="24"/>
                      <w:szCs w:val="24"/>
                    </w:rPr>
                  </w:pPr>
                </w:p>
              </w:tc>
              <w:tc>
                <w:tcPr>
                  <w:tcW w:w="567" w:type="dxa"/>
                </w:tcPr>
                <w:p w:rsidR="008B379F" w:rsidRPr="001953C5" w:rsidRDefault="00F10572" w:rsidP="008D397B">
                  <w:pPr>
                    <w:pStyle w:val="a6"/>
                    <w:jc w:val="both"/>
                    <w:rPr>
                      <w:sz w:val="24"/>
                      <w:szCs w:val="24"/>
                    </w:rPr>
                  </w:pPr>
                  <w:r>
                    <w:rPr>
                      <w:sz w:val="24"/>
                      <w:szCs w:val="24"/>
                    </w:rPr>
                    <w:t>1</w:t>
                  </w:r>
                </w:p>
              </w:tc>
            </w:tr>
            <w:tr w:rsidR="008D397B" w:rsidTr="008D397B">
              <w:tc>
                <w:tcPr>
                  <w:tcW w:w="3431" w:type="dxa"/>
                  <w:vMerge/>
                </w:tcPr>
                <w:p w:rsidR="008D397B" w:rsidRPr="001953C5" w:rsidRDefault="008D397B" w:rsidP="008D397B">
                  <w:pPr>
                    <w:pStyle w:val="a6"/>
                    <w:jc w:val="both"/>
                    <w:rPr>
                      <w:sz w:val="24"/>
                      <w:szCs w:val="24"/>
                    </w:rPr>
                  </w:pPr>
                </w:p>
              </w:tc>
              <w:tc>
                <w:tcPr>
                  <w:tcW w:w="3340" w:type="dxa"/>
                </w:tcPr>
                <w:p w:rsidR="008D397B" w:rsidRDefault="008B379F" w:rsidP="008D397B">
                  <w:pPr>
                    <w:pStyle w:val="a6"/>
                    <w:jc w:val="both"/>
                    <w:rPr>
                      <w:sz w:val="24"/>
                      <w:szCs w:val="24"/>
                    </w:rPr>
                  </w:pPr>
                  <w:proofErr w:type="spellStart"/>
                  <w:r>
                    <w:rPr>
                      <w:sz w:val="24"/>
                      <w:szCs w:val="24"/>
                    </w:rPr>
                    <w:t>Прототипирование</w:t>
                  </w:r>
                  <w:proofErr w:type="spellEnd"/>
                  <w:r>
                    <w:rPr>
                      <w:sz w:val="24"/>
                      <w:szCs w:val="24"/>
                    </w:rPr>
                    <w:t xml:space="preserve"> </w:t>
                  </w:r>
                </w:p>
                <w:p w:rsidR="00F10572" w:rsidRPr="001953C5" w:rsidRDefault="00F10572" w:rsidP="008D397B">
                  <w:pPr>
                    <w:pStyle w:val="a6"/>
                    <w:jc w:val="both"/>
                    <w:rPr>
                      <w:sz w:val="24"/>
                      <w:szCs w:val="24"/>
                    </w:rPr>
                  </w:pPr>
                </w:p>
              </w:tc>
              <w:tc>
                <w:tcPr>
                  <w:tcW w:w="771" w:type="dxa"/>
                </w:tcPr>
                <w:p w:rsidR="008D397B" w:rsidRDefault="008D397B" w:rsidP="008D397B">
                  <w:pPr>
                    <w:pStyle w:val="a6"/>
                    <w:jc w:val="both"/>
                    <w:rPr>
                      <w:sz w:val="24"/>
                      <w:szCs w:val="24"/>
                    </w:rPr>
                  </w:pPr>
                </w:p>
              </w:tc>
              <w:tc>
                <w:tcPr>
                  <w:tcW w:w="788" w:type="dxa"/>
                  <w:gridSpan w:val="2"/>
                </w:tcPr>
                <w:p w:rsidR="008D397B" w:rsidRDefault="008D397B" w:rsidP="008D397B">
                  <w:pPr>
                    <w:pStyle w:val="a6"/>
                    <w:jc w:val="both"/>
                    <w:rPr>
                      <w:sz w:val="24"/>
                      <w:szCs w:val="24"/>
                    </w:rPr>
                  </w:pPr>
                  <w:r>
                    <w:rPr>
                      <w:sz w:val="24"/>
                      <w:szCs w:val="24"/>
                    </w:rPr>
                    <w:t>1</w:t>
                  </w:r>
                </w:p>
              </w:tc>
              <w:tc>
                <w:tcPr>
                  <w:tcW w:w="488" w:type="dxa"/>
                </w:tcPr>
                <w:p w:rsidR="008D397B" w:rsidRDefault="008D397B" w:rsidP="008D397B">
                  <w:pPr>
                    <w:pStyle w:val="a6"/>
                    <w:jc w:val="both"/>
                    <w:rPr>
                      <w:sz w:val="24"/>
                      <w:szCs w:val="24"/>
                    </w:rPr>
                  </w:pPr>
                </w:p>
              </w:tc>
              <w:tc>
                <w:tcPr>
                  <w:tcW w:w="567" w:type="dxa"/>
                </w:tcPr>
                <w:p w:rsidR="008D397B" w:rsidRDefault="008D397B" w:rsidP="008D397B">
                  <w:pPr>
                    <w:pStyle w:val="a6"/>
                    <w:jc w:val="both"/>
                    <w:rPr>
                      <w:sz w:val="24"/>
                      <w:szCs w:val="24"/>
                    </w:rPr>
                  </w:pPr>
                  <w:r>
                    <w:rPr>
                      <w:sz w:val="24"/>
                      <w:szCs w:val="24"/>
                    </w:rPr>
                    <w:t>1</w:t>
                  </w:r>
                </w:p>
              </w:tc>
            </w:tr>
            <w:tr w:rsidR="008D397B" w:rsidRPr="001953C5" w:rsidTr="003337C7">
              <w:trPr>
                <w:trHeight w:val="894"/>
              </w:trPr>
              <w:tc>
                <w:tcPr>
                  <w:tcW w:w="3431" w:type="dxa"/>
                  <w:vMerge w:val="restart"/>
                </w:tcPr>
                <w:p w:rsidR="008D397B" w:rsidRPr="0085452D" w:rsidRDefault="008D397B" w:rsidP="008D397B">
                  <w:pPr>
                    <w:pStyle w:val="aa"/>
                    <w:ind w:firstLine="567"/>
                    <w:rPr>
                      <w:lang w:val="ru-RU"/>
                    </w:rPr>
                  </w:pPr>
                  <w:r w:rsidRPr="00C03857">
                    <w:rPr>
                      <w:lang w:val="ru-RU"/>
                    </w:rPr>
                    <w:t xml:space="preserve">Удовлетворение интересов и потребностей обучающихся в творческом и физическом развитии (в том числе организация занятий в школьных театрах, музеях, спортивных клубах, а также в рамках реализации программы развития социальной активности обучающихся </w:t>
                  </w:r>
                </w:p>
              </w:tc>
              <w:tc>
                <w:tcPr>
                  <w:tcW w:w="3340" w:type="dxa"/>
                </w:tcPr>
                <w:p w:rsidR="008D397B" w:rsidRPr="001953C5" w:rsidRDefault="003337C7" w:rsidP="008D397B">
                  <w:pPr>
                    <w:pStyle w:val="a6"/>
                    <w:jc w:val="both"/>
                    <w:rPr>
                      <w:sz w:val="24"/>
                      <w:szCs w:val="24"/>
                    </w:rPr>
                  </w:pPr>
                  <w:r>
                    <w:rPr>
                      <w:sz w:val="24"/>
                      <w:szCs w:val="24"/>
                    </w:rPr>
                    <w:t>Волейбол</w:t>
                  </w:r>
                </w:p>
              </w:tc>
              <w:tc>
                <w:tcPr>
                  <w:tcW w:w="771" w:type="dxa"/>
                </w:tcPr>
                <w:p w:rsidR="008D397B" w:rsidRPr="001953C5" w:rsidRDefault="003337C7" w:rsidP="008D397B">
                  <w:pPr>
                    <w:pStyle w:val="a6"/>
                    <w:jc w:val="both"/>
                    <w:rPr>
                      <w:sz w:val="24"/>
                      <w:szCs w:val="24"/>
                    </w:rPr>
                  </w:pPr>
                  <w:r>
                    <w:rPr>
                      <w:sz w:val="24"/>
                      <w:szCs w:val="24"/>
                    </w:rPr>
                    <w:t>1</w:t>
                  </w:r>
                </w:p>
              </w:tc>
              <w:tc>
                <w:tcPr>
                  <w:tcW w:w="788" w:type="dxa"/>
                  <w:gridSpan w:val="2"/>
                </w:tcPr>
                <w:p w:rsidR="008D397B" w:rsidRPr="001953C5" w:rsidRDefault="008D397B" w:rsidP="008D397B">
                  <w:pPr>
                    <w:pStyle w:val="a6"/>
                    <w:jc w:val="both"/>
                    <w:rPr>
                      <w:sz w:val="24"/>
                      <w:szCs w:val="24"/>
                    </w:rPr>
                  </w:pPr>
                </w:p>
              </w:tc>
              <w:tc>
                <w:tcPr>
                  <w:tcW w:w="488" w:type="dxa"/>
                </w:tcPr>
                <w:p w:rsidR="008D397B" w:rsidRPr="001953C5" w:rsidRDefault="008D397B" w:rsidP="008D397B">
                  <w:pPr>
                    <w:pStyle w:val="a6"/>
                    <w:jc w:val="both"/>
                    <w:rPr>
                      <w:sz w:val="24"/>
                      <w:szCs w:val="24"/>
                    </w:rPr>
                  </w:pPr>
                </w:p>
              </w:tc>
              <w:tc>
                <w:tcPr>
                  <w:tcW w:w="567" w:type="dxa"/>
                </w:tcPr>
                <w:p w:rsidR="008D397B" w:rsidRPr="001953C5" w:rsidRDefault="008D397B" w:rsidP="008D397B">
                  <w:pPr>
                    <w:pStyle w:val="a6"/>
                    <w:jc w:val="both"/>
                    <w:rPr>
                      <w:sz w:val="24"/>
                      <w:szCs w:val="24"/>
                    </w:rPr>
                  </w:pPr>
                </w:p>
              </w:tc>
            </w:tr>
            <w:tr w:rsidR="003337C7" w:rsidRPr="001953C5" w:rsidTr="008B379F">
              <w:trPr>
                <w:trHeight w:val="978"/>
              </w:trPr>
              <w:tc>
                <w:tcPr>
                  <w:tcW w:w="3431" w:type="dxa"/>
                  <w:vMerge/>
                </w:tcPr>
                <w:p w:rsidR="003337C7" w:rsidRPr="00C03857" w:rsidRDefault="003337C7" w:rsidP="008D397B">
                  <w:pPr>
                    <w:pStyle w:val="aa"/>
                    <w:ind w:firstLine="567"/>
                    <w:rPr>
                      <w:lang w:val="ru-RU"/>
                    </w:rPr>
                  </w:pPr>
                </w:p>
              </w:tc>
              <w:tc>
                <w:tcPr>
                  <w:tcW w:w="3340" w:type="dxa"/>
                </w:tcPr>
                <w:p w:rsidR="003337C7" w:rsidRDefault="003337C7" w:rsidP="008D397B">
                  <w:pPr>
                    <w:pStyle w:val="a6"/>
                    <w:jc w:val="both"/>
                    <w:rPr>
                      <w:sz w:val="24"/>
                      <w:szCs w:val="24"/>
                    </w:rPr>
                  </w:pPr>
                  <w:r>
                    <w:rPr>
                      <w:sz w:val="24"/>
                      <w:szCs w:val="24"/>
                    </w:rPr>
                    <w:t>Лыжные гонки</w:t>
                  </w:r>
                </w:p>
              </w:tc>
              <w:tc>
                <w:tcPr>
                  <w:tcW w:w="771" w:type="dxa"/>
                </w:tcPr>
                <w:p w:rsidR="003337C7" w:rsidRDefault="008B379F" w:rsidP="008D397B">
                  <w:pPr>
                    <w:pStyle w:val="a6"/>
                    <w:jc w:val="both"/>
                    <w:rPr>
                      <w:sz w:val="24"/>
                      <w:szCs w:val="24"/>
                    </w:rPr>
                  </w:pPr>
                  <w:r>
                    <w:rPr>
                      <w:sz w:val="24"/>
                      <w:szCs w:val="24"/>
                    </w:rPr>
                    <w:t>1</w:t>
                  </w:r>
                </w:p>
              </w:tc>
              <w:tc>
                <w:tcPr>
                  <w:tcW w:w="788" w:type="dxa"/>
                  <w:gridSpan w:val="2"/>
                </w:tcPr>
                <w:p w:rsidR="003337C7" w:rsidRPr="001953C5" w:rsidRDefault="003337C7" w:rsidP="008D397B">
                  <w:pPr>
                    <w:pStyle w:val="a6"/>
                    <w:jc w:val="both"/>
                    <w:rPr>
                      <w:sz w:val="24"/>
                      <w:szCs w:val="24"/>
                    </w:rPr>
                  </w:pPr>
                  <w:r>
                    <w:rPr>
                      <w:sz w:val="24"/>
                      <w:szCs w:val="24"/>
                    </w:rPr>
                    <w:t>1</w:t>
                  </w:r>
                </w:p>
              </w:tc>
              <w:tc>
                <w:tcPr>
                  <w:tcW w:w="488" w:type="dxa"/>
                </w:tcPr>
                <w:p w:rsidR="003337C7" w:rsidRPr="001953C5" w:rsidRDefault="003337C7" w:rsidP="008D397B">
                  <w:pPr>
                    <w:pStyle w:val="a6"/>
                    <w:jc w:val="both"/>
                    <w:rPr>
                      <w:sz w:val="24"/>
                      <w:szCs w:val="24"/>
                    </w:rPr>
                  </w:pPr>
                  <w:r>
                    <w:rPr>
                      <w:sz w:val="24"/>
                      <w:szCs w:val="24"/>
                    </w:rPr>
                    <w:t>1</w:t>
                  </w:r>
                </w:p>
              </w:tc>
              <w:tc>
                <w:tcPr>
                  <w:tcW w:w="567" w:type="dxa"/>
                </w:tcPr>
                <w:p w:rsidR="003337C7" w:rsidRPr="001953C5" w:rsidRDefault="003337C7" w:rsidP="008D397B">
                  <w:pPr>
                    <w:pStyle w:val="a6"/>
                    <w:jc w:val="both"/>
                    <w:rPr>
                      <w:sz w:val="24"/>
                      <w:szCs w:val="24"/>
                    </w:rPr>
                  </w:pPr>
                </w:p>
              </w:tc>
            </w:tr>
            <w:tr w:rsidR="008B379F" w:rsidTr="00F10572">
              <w:trPr>
                <w:trHeight w:val="874"/>
              </w:trPr>
              <w:tc>
                <w:tcPr>
                  <w:tcW w:w="3431" w:type="dxa"/>
                  <w:vMerge/>
                </w:tcPr>
                <w:p w:rsidR="008B379F" w:rsidRPr="001953C5" w:rsidRDefault="008B379F" w:rsidP="008D397B">
                  <w:pPr>
                    <w:pStyle w:val="a6"/>
                    <w:jc w:val="both"/>
                    <w:rPr>
                      <w:sz w:val="24"/>
                      <w:szCs w:val="24"/>
                    </w:rPr>
                  </w:pPr>
                </w:p>
              </w:tc>
              <w:tc>
                <w:tcPr>
                  <w:tcW w:w="3340" w:type="dxa"/>
                </w:tcPr>
                <w:p w:rsidR="008B379F" w:rsidRPr="001953C5" w:rsidRDefault="008B379F" w:rsidP="0059255C">
                  <w:pPr>
                    <w:pStyle w:val="a6"/>
                    <w:jc w:val="both"/>
                    <w:rPr>
                      <w:sz w:val="24"/>
                      <w:szCs w:val="24"/>
                    </w:rPr>
                  </w:pPr>
                  <w:r>
                    <w:rPr>
                      <w:sz w:val="24"/>
                      <w:szCs w:val="24"/>
                    </w:rPr>
                    <w:t>Самбо</w:t>
                  </w:r>
                </w:p>
              </w:tc>
              <w:tc>
                <w:tcPr>
                  <w:tcW w:w="771" w:type="dxa"/>
                </w:tcPr>
                <w:p w:rsidR="008B379F" w:rsidRDefault="008B379F" w:rsidP="0059255C">
                  <w:pPr>
                    <w:pStyle w:val="a6"/>
                    <w:jc w:val="both"/>
                    <w:rPr>
                      <w:sz w:val="24"/>
                      <w:szCs w:val="24"/>
                    </w:rPr>
                  </w:pPr>
                </w:p>
              </w:tc>
              <w:tc>
                <w:tcPr>
                  <w:tcW w:w="788" w:type="dxa"/>
                  <w:gridSpan w:val="2"/>
                </w:tcPr>
                <w:p w:rsidR="008B379F" w:rsidRDefault="008B379F" w:rsidP="0059255C">
                  <w:pPr>
                    <w:pStyle w:val="a6"/>
                    <w:jc w:val="both"/>
                    <w:rPr>
                      <w:sz w:val="24"/>
                      <w:szCs w:val="24"/>
                    </w:rPr>
                  </w:pPr>
                  <w:r>
                    <w:rPr>
                      <w:sz w:val="24"/>
                      <w:szCs w:val="24"/>
                    </w:rPr>
                    <w:t>1</w:t>
                  </w:r>
                </w:p>
              </w:tc>
              <w:tc>
                <w:tcPr>
                  <w:tcW w:w="488" w:type="dxa"/>
                </w:tcPr>
                <w:p w:rsidR="008B379F" w:rsidRDefault="008B379F" w:rsidP="0059255C">
                  <w:pPr>
                    <w:pStyle w:val="a6"/>
                    <w:jc w:val="both"/>
                    <w:rPr>
                      <w:sz w:val="24"/>
                      <w:szCs w:val="24"/>
                    </w:rPr>
                  </w:pPr>
                </w:p>
              </w:tc>
              <w:tc>
                <w:tcPr>
                  <w:tcW w:w="567" w:type="dxa"/>
                </w:tcPr>
                <w:p w:rsidR="008B379F" w:rsidRDefault="008B379F" w:rsidP="0059255C">
                  <w:pPr>
                    <w:pStyle w:val="a6"/>
                    <w:jc w:val="both"/>
                    <w:rPr>
                      <w:sz w:val="24"/>
                      <w:szCs w:val="24"/>
                    </w:rPr>
                  </w:pPr>
                  <w:r>
                    <w:rPr>
                      <w:sz w:val="24"/>
                      <w:szCs w:val="24"/>
                    </w:rPr>
                    <w:t>1</w:t>
                  </w:r>
                </w:p>
              </w:tc>
            </w:tr>
            <w:tr w:rsidR="008B379F" w:rsidRPr="001953C5" w:rsidTr="008D397B">
              <w:trPr>
                <w:trHeight w:val="1320"/>
              </w:trPr>
              <w:tc>
                <w:tcPr>
                  <w:tcW w:w="3431" w:type="dxa"/>
                  <w:vMerge w:val="restart"/>
                </w:tcPr>
                <w:p w:rsidR="008B379F" w:rsidRPr="0085452D" w:rsidRDefault="008B379F" w:rsidP="008D397B">
                  <w:pPr>
                    <w:pStyle w:val="aa"/>
                    <w:ind w:firstLine="567"/>
                    <w:rPr>
                      <w:lang w:val="ru-RU"/>
                    </w:rPr>
                  </w:pPr>
                  <w:r w:rsidRPr="00C03857">
                    <w:rPr>
                      <w:lang w:val="ru-RU"/>
                    </w:rPr>
                    <w:t xml:space="preserve">Удовлетворение социальных интересов и потребностей обучающихся (в том числе в рамках Российского движения школьников, </w:t>
                  </w:r>
                  <w:proofErr w:type="spellStart"/>
                  <w:r w:rsidRPr="00C03857">
                    <w:rPr>
                      <w:lang w:val="ru-RU"/>
                    </w:rPr>
                    <w:t>Юнармии</w:t>
                  </w:r>
                  <w:proofErr w:type="spellEnd"/>
                  <w:r w:rsidRPr="00C03857">
                    <w:rPr>
                      <w:lang w:val="ru-RU"/>
                    </w:rPr>
                    <w:t>, реализация проекта «</w:t>
                  </w:r>
                  <w:r>
                    <w:rPr>
                      <w:lang w:val="ru-RU"/>
                    </w:rPr>
                    <w:t>Р</w:t>
                  </w:r>
                  <w:r w:rsidR="00F10572">
                    <w:rPr>
                      <w:lang w:val="ru-RU"/>
                    </w:rPr>
                    <w:t xml:space="preserve">оссия – страна возможностей») </w:t>
                  </w:r>
                </w:p>
              </w:tc>
              <w:tc>
                <w:tcPr>
                  <w:tcW w:w="3340" w:type="dxa"/>
                </w:tcPr>
                <w:p w:rsidR="008B379F" w:rsidRPr="001953C5" w:rsidRDefault="008B379F" w:rsidP="008D397B">
                  <w:pPr>
                    <w:pStyle w:val="a6"/>
                    <w:jc w:val="both"/>
                    <w:rPr>
                      <w:sz w:val="24"/>
                      <w:szCs w:val="24"/>
                    </w:rPr>
                  </w:pPr>
                  <w:r>
                    <w:rPr>
                      <w:sz w:val="24"/>
                      <w:szCs w:val="24"/>
                    </w:rPr>
                    <w:t xml:space="preserve">Клуб </w:t>
                  </w:r>
                  <w:proofErr w:type="spellStart"/>
                  <w:r>
                    <w:rPr>
                      <w:sz w:val="24"/>
                      <w:szCs w:val="24"/>
                    </w:rPr>
                    <w:t>Юнармия</w:t>
                  </w:r>
                  <w:proofErr w:type="spellEnd"/>
                </w:p>
              </w:tc>
              <w:tc>
                <w:tcPr>
                  <w:tcW w:w="771" w:type="dxa"/>
                </w:tcPr>
                <w:p w:rsidR="008B379F" w:rsidRPr="001953C5" w:rsidRDefault="008B379F" w:rsidP="008D397B">
                  <w:pPr>
                    <w:pStyle w:val="a6"/>
                    <w:jc w:val="both"/>
                    <w:rPr>
                      <w:sz w:val="24"/>
                      <w:szCs w:val="24"/>
                    </w:rPr>
                  </w:pPr>
                  <w:r>
                    <w:rPr>
                      <w:sz w:val="24"/>
                      <w:szCs w:val="24"/>
                    </w:rPr>
                    <w:t>1</w:t>
                  </w:r>
                </w:p>
              </w:tc>
              <w:tc>
                <w:tcPr>
                  <w:tcW w:w="788" w:type="dxa"/>
                  <w:gridSpan w:val="2"/>
                </w:tcPr>
                <w:p w:rsidR="008B379F" w:rsidRPr="001953C5" w:rsidRDefault="008B379F" w:rsidP="008D397B">
                  <w:pPr>
                    <w:pStyle w:val="a6"/>
                    <w:jc w:val="both"/>
                    <w:rPr>
                      <w:sz w:val="24"/>
                      <w:szCs w:val="24"/>
                    </w:rPr>
                  </w:pPr>
                  <w:r>
                    <w:rPr>
                      <w:sz w:val="24"/>
                      <w:szCs w:val="24"/>
                    </w:rPr>
                    <w:t>1</w:t>
                  </w:r>
                </w:p>
              </w:tc>
              <w:tc>
                <w:tcPr>
                  <w:tcW w:w="488" w:type="dxa"/>
                </w:tcPr>
                <w:p w:rsidR="008B379F" w:rsidRPr="001953C5" w:rsidRDefault="009F327B" w:rsidP="008D397B">
                  <w:pPr>
                    <w:pStyle w:val="a6"/>
                    <w:jc w:val="both"/>
                    <w:rPr>
                      <w:sz w:val="24"/>
                      <w:szCs w:val="24"/>
                    </w:rPr>
                  </w:pPr>
                  <w:r>
                    <w:rPr>
                      <w:sz w:val="24"/>
                      <w:szCs w:val="24"/>
                    </w:rPr>
                    <w:t>2</w:t>
                  </w:r>
                </w:p>
              </w:tc>
              <w:tc>
                <w:tcPr>
                  <w:tcW w:w="567" w:type="dxa"/>
                </w:tcPr>
                <w:p w:rsidR="008B379F" w:rsidRDefault="008B379F" w:rsidP="008D397B">
                  <w:pPr>
                    <w:pStyle w:val="a6"/>
                    <w:jc w:val="both"/>
                    <w:rPr>
                      <w:sz w:val="24"/>
                      <w:szCs w:val="24"/>
                    </w:rPr>
                  </w:pPr>
                  <w:r>
                    <w:rPr>
                      <w:sz w:val="24"/>
                      <w:szCs w:val="24"/>
                    </w:rPr>
                    <w:t>1</w:t>
                  </w:r>
                </w:p>
              </w:tc>
            </w:tr>
            <w:tr w:rsidR="008B379F" w:rsidRPr="001953C5" w:rsidTr="008D397B">
              <w:trPr>
                <w:trHeight w:val="1320"/>
              </w:trPr>
              <w:tc>
                <w:tcPr>
                  <w:tcW w:w="3431" w:type="dxa"/>
                  <w:vMerge/>
                </w:tcPr>
                <w:p w:rsidR="008B379F" w:rsidRPr="00C03857" w:rsidRDefault="008B379F" w:rsidP="008D397B">
                  <w:pPr>
                    <w:pStyle w:val="aa"/>
                    <w:ind w:firstLine="567"/>
                    <w:rPr>
                      <w:lang w:val="ru-RU"/>
                    </w:rPr>
                  </w:pPr>
                </w:p>
              </w:tc>
              <w:tc>
                <w:tcPr>
                  <w:tcW w:w="3340" w:type="dxa"/>
                </w:tcPr>
                <w:p w:rsidR="008B379F" w:rsidRDefault="008B379F" w:rsidP="008D397B">
                  <w:pPr>
                    <w:pStyle w:val="a6"/>
                    <w:jc w:val="both"/>
                    <w:rPr>
                      <w:sz w:val="24"/>
                      <w:szCs w:val="24"/>
                    </w:rPr>
                  </w:pPr>
                  <w:r>
                    <w:rPr>
                      <w:sz w:val="24"/>
                      <w:szCs w:val="24"/>
                    </w:rPr>
                    <w:t>Клуб знатоков потребительского права</w:t>
                  </w:r>
                </w:p>
              </w:tc>
              <w:tc>
                <w:tcPr>
                  <w:tcW w:w="771" w:type="dxa"/>
                </w:tcPr>
                <w:p w:rsidR="008B379F" w:rsidRDefault="008B379F" w:rsidP="008D397B">
                  <w:pPr>
                    <w:pStyle w:val="a6"/>
                    <w:jc w:val="both"/>
                    <w:rPr>
                      <w:sz w:val="24"/>
                      <w:szCs w:val="24"/>
                    </w:rPr>
                  </w:pPr>
                  <w:r>
                    <w:rPr>
                      <w:sz w:val="24"/>
                      <w:szCs w:val="24"/>
                    </w:rPr>
                    <w:t>1</w:t>
                  </w:r>
                </w:p>
              </w:tc>
              <w:tc>
                <w:tcPr>
                  <w:tcW w:w="788" w:type="dxa"/>
                  <w:gridSpan w:val="2"/>
                </w:tcPr>
                <w:p w:rsidR="008B379F" w:rsidRDefault="008B379F" w:rsidP="008D397B">
                  <w:pPr>
                    <w:pStyle w:val="a6"/>
                    <w:jc w:val="both"/>
                    <w:rPr>
                      <w:sz w:val="24"/>
                      <w:szCs w:val="24"/>
                    </w:rPr>
                  </w:pPr>
                  <w:r>
                    <w:rPr>
                      <w:sz w:val="24"/>
                      <w:szCs w:val="24"/>
                    </w:rPr>
                    <w:t>1</w:t>
                  </w:r>
                </w:p>
              </w:tc>
              <w:tc>
                <w:tcPr>
                  <w:tcW w:w="488" w:type="dxa"/>
                </w:tcPr>
                <w:p w:rsidR="008B379F" w:rsidRDefault="008B379F" w:rsidP="008D397B">
                  <w:pPr>
                    <w:pStyle w:val="a6"/>
                    <w:jc w:val="both"/>
                    <w:rPr>
                      <w:sz w:val="24"/>
                      <w:szCs w:val="24"/>
                    </w:rPr>
                  </w:pPr>
                </w:p>
              </w:tc>
              <w:tc>
                <w:tcPr>
                  <w:tcW w:w="567" w:type="dxa"/>
                </w:tcPr>
                <w:p w:rsidR="008B379F" w:rsidRDefault="008B379F" w:rsidP="008D397B">
                  <w:pPr>
                    <w:pStyle w:val="a6"/>
                    <w:jc w:val="both"/>
                    <w:rPr>
                      <w:sz w:val="24"/>
                      <w:szCs w:val="24"/>
                    </w:rPr>
                  </w:pPr>
                  <w:r>
                    <w:rPr>
                      <w:sz w:val="24"/>
                      <w:szCs w:val="24"/>
                    </w:rPr>
                    <w:t>1</w:t>
                  </w:r>
                </w:p>
              </w:tc>
            </w:tr>
            <w:tr w:rsidR="008B379F" w:rsidTr="008D397B">
              <w:trPr>
                <w:trHeight w:val="984"/>
              </w:trPr>
              <w:tc>
                <w:tcPr>
                  <w:tcW w:w="3431" w:type="dxa"/>
                  <w:vMerge/>
                </w:tcPr>
                <w:p w:rsidR="008B379F" w:rsidRPr="001953C5" w:rsidRDefault="008B379F" w:rsidP="008D397B">
                  <w:pPr>
                    <w:pStyle w:val="a6"/>
                    <w:jc w:val="both"/>
                    <w:rPr>
                      <w:sz w:val="24"/>
                      <w:szCs w:val="24"/>
                    </w:rPr>
                  </w:pPr>
                </w:p>
              </w:tc>
              <w:tc>
                <w:tcPr>
                  <w:tcW w:w="3340" w:type="dxa"/>
                </w:tcPr>
                <w:p w:rsidR="008B379F" w:rsidRDefault="008B379F" w:rsidP="008B379F">
                  <w:pPr>
                    <w:pStyle w:val="a6"/>
                    <w:jc w:val="both"/>
                    <w:rPr>
                      <w:sz w:val="24"/>
                      <w:szCs w:val="24"/>
                    </w:rPr>
                  </w:pPr>
                  <w:r>
                    <w:rPr>
                      <w:sz w:val="24"/>
                      <w:szCs w:val="24"/>
                    </w:rPr>
                    <w:t xml:space="preserve">Студия творчества </w:t>
                  </w:r>
                </w:p>
              </w:tc>
              <w:tc>
                <w:tcPr>
                  <w:tcW w:w="771" w:type="dxa"/>
                </w:tcPr>
                <w:p w:rsidR="008B379F" w:rsidRPr="001953C5" w:rsidRDefault="008B379F" w:rsidP="008D397B">
                  <w:pPr>
                    <w:pStyle w:val="a6"/>
                    <w:jc w:val="both"/>
                    <w:rPr>
                      <w:sz w:val="24"/>
                      <w:szCs w:val="24"/>
                    </w:rPr>
                  </w:pPr>
                  <w:r>
                    <w:rPr>
                      <w:sz w:val="24"/>
                      <w:szCs w:val="24"/>
                    </w:rPr>
                    <w:t>1</w:t>
                  </w:r>
                </w:p>
              </w:tc>
              <w:tc>
                <w:tcPr>
                  <w:tcW w:w="788" w:type="dxa"/>
                  <w:gridSpan w:val="2"/>
                </w:tcPr>
                <w:p w:rsidR="008B379F" w:rsidRDefault="008B379F" w:rsidP="008D397B">
                  <w:pPr>
                    <w:pStyle w:val="a6"/>
                    <w:jc w:val="both"/>
                    <w:rPr>
                      <w:sz w:val="24"/>
                      <w:szCs w:val="24"/>
                    </w:rPr>
                  </w:pPr>
                  <w:r>
                    <w:rPr>
                      <w:sz w:val="24"/>
                      <w:szCs w:val="24"/>
                    </w:rPr>
                    <w:t>1</w:t>
                  </w:r>
                </w:p>
              </w:tc>
              <w:tc>
                <w:tcPr>
                  <w:tcW w:w="488" w:type="dxa"/>
                </w:tcPr>
                <w:p w:rsidR="008B379F" w:rsidRDefault="008B379F" w:rsidP="008D397B">
                  <w:pPr>
                    <w:pStyle w:val="a6"/>
                    <w:jc w:val="both"/>
                    <w:rPr>
                      <w:sz w:val="24"/>
                      <w:szCs w:val="24"/>
                    </w:rPr>
                  </w:pPr>
                  <w:r>
                    <w:rPr>
                      <w:sz w:val="24"/>
                      <w:szCs w:val="24"/>
                    </w:rPr>
                    <w:t>1</w:t>
                  </w:r>
                </w:p>
              </w:tc>
              <w:tc>
                <w:tcPr>
                  <w:tcW w:w="567" w:type="dxa"/>
                </w:tcPr>
                <w:p w:rsidR="008B379F" w:rsidRDefault="008B379F" w:rsidP="008D397B">
                  <w:pPr>
                    <w:pStyle w:val="a6"/>
                    <w:jc w:val="both"/>
                    <w:rPr>
                      <w:sz w:val="24"/>
                      <w:szCs w:val="24"/>
                    </w:rPr>
                  </w:pPr>
                  <w:r>
                    <w:rPr>
                      <w:sz w:val="24"/>
                      <w:szCs w:val="24"/>
                    </w:rPr>
                    <w:t>1</w:t>
                  </w:r>
                </w:p>
              </w:tc>
            </w:tr>
            <w:tr w:rsidR="008B379F" w:rsidRPr="001953C5" w:rsidTr="008D397B">
              <w:tc>
                <w:tcPr>
                  <w:tcW w:w="3431" w:type="dxa"/>
                </w:tcPr>
                <w:p w:rsidR="008B379F" w:rsidRPr="001953C5" w:rsidRDefault="008B379F" w:rsidP="008D397B">
                  <w:pPr>
                    <w:pStyle w:val="a6"/>
                    <w:jc w:val="both"/>
                    <w:rPr>
                      <w:sz w:val="24"/>
                      <w:szCs w:val="24"/>
                    </w:rPr>
                  </w:pPr>
                  <w:r w:rsidRPr="001953C5">
                    <w:rPr>
                      <w:sz w:val="24"/>
                      <w:szCs w:val="24"/>
                    </w:rPr>
                    <w:t>Итого</w:t>
                  </w:r>
                </w:p>
              </w:tc>
              <w:tc>
                <w:tcPr>
                  <w:tcW w:w="3340" w:type="dxa"/>
                </w:tcPr>
                <w:p w:rsidR="008B379F" w:rsidRPr="001953C5" w:rsidRDefault="008B379F" w:rsidP="008D397B">
                  <w:pPr>
                    <w:pStyle w:val="a6"/>
                    <w:jc w:val="both"/>
                    <w:rPr>
                      <w:sz w:val="24"/>
                      <w:szCs w:val="24"/>
                    </w:rPr>
                  </w:pPr>
                </w:p>
              </w:tc>
              <w:tc>
                <w:tcPr>
                  <w:tcW w:w="771" w:type="dxa"/>
                </w:tcPr>
                <w:p w:rsidR="008B379F" w:rsidRPr="001953C5" w:rsidRDefault="008B379F" w:rsidP="008D397B">
                  <w:pPr>
                    <w:pStyle w:val="a6"/>
                    <w:jc w:val="both"/>
                    <w:rPr>
                      <w:sz w:val="24"/>
                      <w:szCs w:val="24"/>
                    </w:rPr>
                  </w:pPr>
                  <w:r>
                    <w:rPr>
                      <w:sz w:val="24"/>
                      <w:szCs w:val="24"/>
                    </w:rPr>
                    <w:t>10</w:t>
                  </w:r>
                </w:p>
              </w:tc>
              <w:tc>
                <w:tcPr>
                  <w:tcW w:w="788" w:type="dxa"/>
                  <w:gridSpan w:val="2"/>
                </w:tcPr>
                <w:p w:rsidR="008B379F" w:rsidRPr="001953C5" w:rsidRDefault="008B379F" w:rsidP="008D397B">
                  <w:pPr>
                    <w:pStyle w:val="a6"/>
                    <w:jc w:val="both"/>
                    <w:rPr>
                      <w:sz w:val="24"/>
                      <w:szCs w:val="24"/>
                    </w:rPr>
                  </w:pPr>
                  <w:r>
                    <w:rPr>
                      <w:sz w:val="24"/>
                      <w:szCs w:val="24"/>
                    </w:rPr>
                    <w:t>10</w:t>
                  </w:r>
                </w:p>
              </w:tc>
              <w:tc>
                <w:tcPr>
                  <w:tcW w:w="488" w:type="dxa"/>
                </w:tcPr>
                <w:p w:rsidR="008B379F" w:rsidRPr="001953C5" w:rsidRDefault="008B379F" w:rsidP="008D397B">
                  <w:pPr>
                    <w:pStyle w:val="a6"/>
                    <w:jc w:val="both"/>
                    <w:rPr>
                      <w:sz w:val="24"/>
                      <w:szCs w:val="24"/>
                    </w:rPr>
                  </w:pPr>
                  <w:r>
                    <w:rPr>
                      <w:sz w:val="24"/>
                      <w:szCs w:val="24"/>
                    </w:rPr>
                    <w:t>10</w:t>
                  </w:r>
                </w:p>
              </w:tc>
              <w:tc>
                <w:tcPr>
                  <w:tcW w:w="567" w:type="dxa"/>
                </w:tcPr>
                <w:p w:rsidR="008B379F" w:rsidRDefault="008B379F" w:rsidP="008D397B">
                  <w:pPr>
                    <w:pStyle w:val="a6"/>
                    <w:jc w:val="both"/>
                    <w:rPr>
                      <w:sz w:val="24"/>
                      <w:szCs w:val="24"/>
                    </w:rPr>
                  </w:pPr>
                </w:p>
              </w:tc>
            </w:tr>
          </w:tbl>
          <w:p w:rsidR="00052612" w:rsidRDefault="00052612" w:rsidP="007618F3">
            <w:pPr>
              <w:pStyle w:val="a6"/>
              <w:jc w:val="center"/>
              <w:rPr>
                <w:b/>
                <w:sz w:val="24"/>
                <w:szCs w:val="24"/>
              </w:rPr>
            </w:pPr>
          </w:p>
          <w:p w:rsidR="00052612" w:rsidRDefault="00052612" w:rsidP="007618F3">
            <w:pPr>
              <w:pStyle w:val="a6"/>
              <w:jc w:val="center"/>
              <w:rPr>
                <w:b/>
                <w:sz w:val="24"/>
                <w:szCs w:val="24"/>
              </w:rPr>
            </w:pPr>
          </w:p>
          <w:p w:rsidR="007618F3" w:rsidRDefault="007618F3" w:rsidP="007618F3">
            <w:pPr>
              <w:pStyle w:val="a6"/>
              <w:jc w:val="center"/>
              <w:rPr>
                <w:b/>
                <w:sz w:val="24"/>
                <w:szCs w:val="24"/>
              </w:rPr>
            </w:pPr>
            <w:r w:rsidRPr="001953C5">
              <w:rPr>
                <w:b/>
                <w:sz w:val="24"/>
                <w:szCs w:val="24"/>
              </w:rPr>
              <w:t>Годовой план внеурочной деятельности</w:t>
            </w:r>
            <w:r>
              <w:rPr>
                <w:b/>
                <w:sz w:val="24"/>
                <w:szCs w:val="24"/>
              </w:rPr>
              <w:t xml:space="preserve"> 9 классов</w:t>
            </w:r>
          </w:p>
          <w:p w:rsidR="00F0735D" w:rsidRDefault="00F0735D" w:rsidP="007618F3">
            <w:pPr>
              <w:pStyle w:val="a6"/>
              <w:jc w:val="center"/>
              <w:rPr>
                <w:b/>
                <w:sz w:val="24"/>
                <w:szCs w:val="24"/>
              </w:rPr>
            </w:pPr>
          </w:p>
          <w:tbl>
            <w:tblPr>
              <w:tblStyle w:val="a3"/>
              <w:tblW w:w="8897" w:type="dxa"/>
              <w:tblLayout w:type="fixed"/>
              <w:tblLook w:val="04A0"/>
            </w:tblPr>
            <w:tblGrid>
              <w:gridCol w:w="3431"/>
              <w:gridCol w:w="3544"/>
              <w:gridCol w:w="709"/>
              <w:gridCol w:w="646"/>
              <w:gridCol w:w="567"/>
            </w:tblGrid>
            <w:tr w:rsidR="008D397B" w:rsidRPr="001953C5" w:rsidTr="00F10572">
              <w:tc>
                <w:tcPr>
                  <w:tcW w:w="3431" w:type="dxa"/>
                </w:tcPr>
                <w:p w:rsidR="008D397B" w:rsidRPr="001953C5" w:rsidRDefault="008D397B" w:rsidP="008D397B">
                  <w:pPr>
                    <w:pStyle w:val="a6"/>
                    <w:jc w:val="both"/>
                    <w:rPr>
                      <w:sz w:val="24"/>
                      <w:szCs w:val="24"/>
                    </w:rPr>
                  </w:pPr>
                  <w:r w:rsidRPr="001953C5">
                    <w:rPr>
                      <w:sz w:val="24"/>
                      <w:szCs w:val="24"/>
                    </w:rPr>
                    <w:t>Направления деятельности</w:t>
                  </w:r>
                </w:p>
              </w:tc>
              <w:tc>
                <w:tcPr>
                  <w:tcW w:w="3544" w:type="dxa"/>
                </w:tcPr>
                <w:p w:rsidR="008D397B" w:rsidRPr="001953C5" w:rsidRDefault="008D397B" w:rsidP="008D397B">
                  <w:pPr>
                    <w:pStyle w:val="a6"/>
                    <w:jc w:val="both"/>
                    <w:rPr>
                      <w:sz w:val="24"/>
                      <w:szCs w:val="24"/>
                    </w:rPr>
                  </w:pPr>
                  <w:r w:rsidRPr="001953C5">
                    <w:rPr>
                      <w:sz w:val="24"/>
                      <w:szCs w:val="24"/>
                    </w:rPr>
                    <w:t>Программа</w:t>
                  </w:r>
                </w:p>
              </w:tc>
              <w:tc>
                <w:tcPr>
                  <w:tcW w:w="709" w:type="dxa"/>
                </w:tcPr>
                <w:p w:rsidR="008D397B" w:rsidRPr="001953C5" w:rsidRDefault="008D397B" w:rsidP="008D397B">
                  <w:pPr>
                    <w:pStyle w:val="a6"/>
                    <w:jc w:val="both"/>
                    <w:rPr>
                      <w:sz w:val="24"/>
                      <w:szCs w:val="24"/>
                    </w:rPr>
                  </w:pPr>
                  <w:r>
                    <w:rPr>
                      <w:sz w:val="24"/>
                      <w:szCs w:val="24"/>
                    </w:rPr>
                    <w:t>9а</w:t>
                  </w:r>
                </w:p>
              </w:tc>
              <w:tc>
                <w:tcPr>
                  <w:tcW w:w="646" w:type="dxa"/>
                </w:tcPr>
                <w:p w:rsidR="008D397B" w:rsidRPr="001953C5" w:rsidRDefault="008D397B" w:rsidP="008D397B">
                  <w:pPr>
                    <w:pStyle w:val="a6"/>
                    <w:jc w:val="both"/>
                    <w:rPr>
                      <w:sz w:val="24"/>
                      <w:szCs w:val="24"/>
                    </w:rPr>
                  </w:pPr>
                  <w:r>
                    <w:rPr>
                      <w:sz w:val="24"/>
                      <w:szCs w:val="24"/>
                    </w:rPr>
                    <w:t>9б</w:t>
                  </w:r>
                </w:p>
              </w:tc>
              <w:tc>
                <w:tcPr>
                  <w:tcW w:w="567" w:type="dxa"/>
                </w:tcPr>
                <w:p w:rsidR="008D397B" w:rsidRPr="001953C5" w:rsidRDefault="008D397B" w:rsidP="008D397B">
                  <w:pPr>
                    <w:pStyle w:val="a6"/>
                    <w:jc w:val="both"/>
                    <w:rPr>
                      <w:sz w:val="24"/>
                      <w:szCs w:val="24"/>
                    </w:rPr>
                  </w:pPr>
                  <w:r>
                    <w:rPr>
                      <w:sz w:val="24"/>
                      <w:szCs w:val="24"/>
                    </w:rPr>
                    <w:t>9в</w:t>
                  </w:r>
                </w:p>
              </w:tc>
            </w:tr>
            <w:tr w:rsidR="008D397B" w:rsidRPr="001953C5" w:rsidTr="00F10572">
              <w:tc>
                <w:tcPr>
                  <w:tcW w:w="3431" w:type="dxa"/>
                </w:tcPr>
                <w:p w:rsidR="008D397B" w:rsidRPr="00CD0A05" w:rsidRDefault="008D397B" w:rsidP="008D397B">
                  <w:pPr>
                    <w:pStyle w:val="a6"/>
                    <w:jc w:val="both"/>
                  </w:pPr>
                  <w:r>
                    <w:t>"Разговор о важном"</w:t>
                  </w:r>
                </w:p>
              </w:tc>
              <w:tc>
                <w:tcPr>
                  <w:tcW w:w="3544" w:type="dxa"/>
                </w:tcPr>
                <w:p w:rsidR="008D397B" w:rsidRDefault="008D397B" w:rsidP="008D397B">
                  <w:pPr>
                    <w:pStyle w:val="a6"/>
                    <w:jc w:val="both"/>
                  </w:pPr>
                  <w:r>
                    <w:t>"Разговор о важном"</w:t>
                  </w:r>
                </w:p>
                <w:p w:rsidR="00F10572" w:rsidRDefault="00F10572" w:rsidP="008D397B">
                  <w:pPr>
                    <w:pStyle w:val="a6"/>
                    <w:jc w:val="both"/>
                    <w:rPr>
                      <w:sz w:val="24"/>
                      <w:szCs w:val="24"/>
                    </w:rPr>
                  </w:pPr>
                </w:p>
                <w:p w:rsidR="00F10572" w:rsidRDefault="00F10572" w:rsidP="008D397B">
                  <w:pPr>
                    <w:pStyle w:val="a6"/>
                    <w:jc w:val="both"/>
                    <w:rPr>
                      <w:sz w:val="24"/>
                      <w:szCs w:val="24"/>
                    </w:rPr>
                  </w:pPr>
                </w:p>
              </w:tc>
              <w:tc>
                <w:tcPr>
                  <w:tcW w:w="709" w:type="dxa"/>
                </w:tcPr>
                <w:p w:rsidR="008D397B" w:rsidRPr="001953C5" w:rsidRDefault="008D397B" w:rsidP="008D397B">
                  <w:pPr>
                    <w:pStyle w:val="a6"/>
                    <w:jc w:val="both"/>
                    <w:rPr>
                      <w:sz w:val="24"/>
                      <w:szCs w:val="24"/>
                    </w:rPr>
                  </w:pPr>
                  <w:r>
                    <w:rPr>
                      <w:sz w:val="24"/>
                      <w:szCs w:val="24"/>
                    </w:rPr>
                    <w:t>1</w:t>
                  </w:r>
                </w:p>
              </w:tc>
              <w:tc>
                <w:tcPr>
                  <w:tcW w:w="646" w:type="dxa"/>
                </w:tcPr>
                <w:p w:rsidR="008D397B" w:rsidRPr="001953C5" w:rsidRDefault="008D397B" w:rsidP="008D397B">
                  <w:pPr>
                    <w:pStyle w:val="a6"/>
                    <w:jc w:val="both"/>
                    <w:rPr>
                      <w:sz w:val="24"/>
                      <w:szCs w:val="24"/>
                    </w:rPr>
                  </w:pPr>
                  <w:r>
                    <w:rPr>
                      <w:sz w:val="24"/>
                      <w:szCs w:val="24"/>
                    </w:rPr>
                    <w:t>1</w:t>
                  </w:r>
                </w:p>
              </w:tc>
              <w:tc>
                <w:tcPr>
                  <w:tcW w:w="567" w:type="dxa"/>
                </w:tcPr>
                <w:p w:rsidR="008D397B" w:rsidRPr="001953C5" w:rsidRDefault="008D397B" w:rsidP="008D397B">
                  <w:pPr>
                    <w:pStyle w:val="a6"/>
                    <w:jc w:val="both"/>
                    <w:rPr>
                      <w:sz w:val="24"/>
                      <w:szCs w:val="24"/>
                    </w:rPr>
                  </w:pPr>
                  <w:r>
                    <w:rPr>
                      <w:sz w:val="24"/>
                      <w:szCs w:val="24"/>
                    </w:rPr>
                    <w:t>1</w:t>
                  </w:r>
                </w:p>
              </w:tc>
            </w:tr>
            <w:tr w:rsidR="00F10572" w:rsidRPr="001953C5" w:rsidTr="00F10572">
              <w:tc>
                <w:tcPr>
                  <w:tcW w:w="3431" w:type="dxa"/>
                </w:tcPr>
                <w:p w:rsidR="00F10572" w:rsidRPr="00CD0A05" w:rsidRDefault="00F10572" w:rsidP="008D397B">
                  <w:pPr>
                    <w:pStyle w:val="a6"/>
                    <w:jc w:val="both"/>
                  </w:pPr>
                  <w:r>
                    <w:t>Формирование</w:t>
                  </w:r>
                  <w:r w:rsidRPr="00CD0A05">
                    <w:t xml:space="preserve"> функци</w:t>
                  </w:r>
                  <w:r>
                    <w:t>ональной грамотности</w:t>
                  </w:r>
                </w:p>
              </w:tc>
              <w:tc>
                <w:tcPr>
                  <w:tcW w:w="3544" w:type="dxa"/>
                </w:tcPr>
                <w:p w:rsidR="00F10572" w:rsidRPr="001953C5" w:rsidRDefault="00F10572" w:rsidP="00E95F4E">
                  <w:pPr>
                    <w:pStyle w:val="a6"/>
                    <w:jc w:val="both"/>
                    <w:rPr>
                      <w:sz w:val="24"/>
                      <w:szCs w:val="24"/>
                    </w:rPr>
                  </w:pPr>
                  <w:r>
                    <w:rPr>
                      <w:sz w:val="24"/>
                      <w:szCs w:val="24"/>
                    </w:rPr>
                    <w:t xml:space="preserve">Функциональная грамотность </w:t>
                  </w:r>
                </w:p>
              </w:tc>
              <w:tc>
                <w:tcPr>
                  <w:tcW w:w="709" w:type="dxa"/>
                </w:tcPr>
                <w:p w:rsidR="00F10572" w:rsidRDefault="00F10572" w:rsidP="00E95F4E">
                  <w:pPr>
                    <w:pStyle w:val="a6"/>
                    <w:jc w:val="both"/>
                    <w:rPr>
                      <w:sz w:val="24"/>
                      <w:szCs w:val="24"/>
                    </w:rPr>
                  </w:pPr>
                  <w:r>
                    <w:rPr>
                      <w:sz w:val="24"/>
                      <w:szCs w:val="24"/>
                    </w:rPr>
                    <w:t>1</w:t>
                  </w:r>
                </w:p>
              </w:tc>
              <w:tc>
                <w:tcPr>
                  <w:tcW w:w="646" w:type="dxa"/>
                </w:tcPr>
                <w:p w:rsidR="00F10572" w:rsidRDefault="00F10572" w:rsidP="00E95F4E">
                  <w:pPr>
                    <w:pStyle w:val="a6"/>
                    <w:jc w:val="both"/>
                    <w:rPr>
                      <w:sz w:val="24"/>
                      <w:szCs w:val="24"/>
                    </w:rPr>
                  </w:pPr>
                  <w:r>
                    <w:rPr>
                      <w:sz w:val="24"/>
                      <w:szCs w:val="24"/>
                    </w:rPr>
                    <w:t>1</w:t>
                  </w:r>
                </w:p>
              </w:tc>
              <w:tc>
                <w:tcPr>
                  <w:tcW w:w="567" w:type="dxa"/>
                </w:tcPr>
                <w:p w:rsidR="00F10572" w:rsidRDefault="00F10572" w:rsidP="00E95F4E">
                  <w:pPr>
                    <w:pStyle w:val="a6"/>
                    <w:jc w:val="both"/>
                    <w:rPr>
                      <w:sz w:val="24"/>
                      <w:szCs w:val="24"/>
                    </w:rPr>
                  </w:pPr>
                  <w:r>
                    <w:rPr>
                      <w:sz w:val="24"/>
                      <w:szCs w:val="24"/>
                    </w:rPr>
                    <w:t>1</w:t>
                  </w:r>
                </w:p>
              </w:tc>
            </w:tr>
            <w:tr w:rsidR="00F10572" w:rsidRPr="001953C5" w:rsidTr="00F10572">
              <w:tc>
                <w:tcPr>
                  <w:tcW w:w="3431" w:type="dxa"/>
                  <w:vMerge w:val="restart"/>
                </w:tcPr>
                <w:p w:rsidR="00F10572" w:rsidRDefault="00F10572" w:rsidP="008D397B">
                  <w:pPr>
                    <w:pStyle w:val="a6"/>
                    <w:jc w:val="both"/>
                  </w:pPr>
                  <w:proofErr w:type="spellStart"/>
                  <w:r>
                    <w:t>Профориентационная</w:t>
                  </w:r>
                  <w:proofErr w:type="spellEnd"/>
                  <w:r>
                    <w:t xml:space="preserve"> работа (в том </w:t>
                  </w:r>
                </w:p>
                <w:p w:rsidR="00F10572" w:rsidRPr="00CD0A05" w:rsidRDefault="00F10572" w:rsidP="008D397B">
                  <w:pPr>
                    <w:pStyle w:val="a6"/>
                    <w:jc w:val="both"/>
                  </w:pPr>
                  <w:r>
                    <w:t>числе основы предпринимательства)</w:t>
                  </w:r>
                </w:p>
              </w:tc>
              <w:tc>
                <w:tcPr>
                  <w:tcW w:w="3544" w:type="dxa"/>
                </w:tcPr>
                <w:p w:rsidR="00F10572" w:rsidRDefault="00F10572" w:rsidP="008D397B">
                  <w:pPr>
                    <w:pStyle w:val="a6"/>
                    <w:jc w:val="both"/>
                    <w:rPr>
                      <w:sz w:val="24"/>
                      <w:szCs w:val="24"/>
                    </w:rPr>
                  </w:pPr>
                  <w:r>
                    <w:rPr>
                      <w:sz w:val="24"/>
                      <w:szCs w:val="24"/>
                    </w:rPr>
                    <w:t>Россия- страна возможностей</w:t>
                  </w:r>
                </w:p>
                <w:p w:rsidR="00F10572" w:rsidRDefault="00F10572" w:rsidP="008D397B">
                  <w:pPr>
                    <w:pStyle w:val="a6"/>
                    <w:jc w:val="both"/>
                    <w:rPr>
                      <w:sz w:val="24"/>
                      <w:szCs w:val="24"/>
                    </w:rPr>
                  </w:pPr>
                </w:p>
                <w:p w:rsidR="00F10572" w:rsidRDefault="00F10572" w:rsidP="008D397B">
                  <w:pPr>
                    <w:pStyle w:val="a6"/>
                    <w:jc w:val="both"/>
                    <w:rPr>
                      <w:sz w:val="24"/>
                      <w:szCs w:val="24"/>
                    </w:rPr>
                  </w:pPr>
                </w:p>
              </w:tc>
              <w:tc>
                <w:tcPr>
                  <w:tcW w:w="709" w:type="dxa"/>
                </w:tcPr>
                <w:p w:rsidR="00F10572" w:rsidRPr="001953C5" w:rsidRDefault="00F10572" w:rsidP="008D397B">
                  <w:pPr>
                    <w:pStyle w:val="a6"/>
                    <w:jc w:val="both"/>
                    <w:rPr>
                      <w:sz w:val="24"/>
                      <w:szCs w:val="24"/>
                    </w:rPr>
                  </w:pPr>
                  <w:r>
                    <w:rPr>
                      <w:sz w:val="24"/>
                      <w:szCs w:val="24"/>
                    </w:rPr>
                    <w:t>1</w:t>
                  </w:r>
                </w:p>
              </w:tc>
              <w:tc>
                <w:tcPr>
                  <w:tcW w:w="646" w:type="dxa"/>
                </w:tcPr>
                <w:p w:rsidR="00F10572" w:rsidRPr="001953C5" w:rsidRDefault="00F10572" w:rsidP="008D397B">
                  <w:pPr>
                    <w:pStyle w:val="a6"/>
                    <w:jc w:val="both"/>
                    <w:rPr>
                      <w:sz w:val="24"/>
                      <w:szCs w:val="24"/>
                    </w:rPr>
                  </w:pPr>
                  <w:r>
                    <w:rPr>
                      <w:sz w:val="24"/>
                      <w:szCs w:val="24"/>
                    </w:rPr>
                    <w:t>1</w:t>
                  </w:r>
                </w:p>
              </w:tc>
              <w:tc>
                <w:tcPr>
                  <w:tcW w:w="567" w:type="dxa"/>
                </w:tcPr>
                <w:p w:rsidR="00F10572" w:rsidRPr="001953C5" w:rsidRDefault="00F10572" w:rsidP="008D397B">
                  <w:pPr>
                    <w:pStyle w:val="a6"/>
                    <w:jc w:val="both"/>
                    <w:rPr>
                      <w:sz w:val="24"/>
                      <w:szCs w:val="24"/>
                    </w:rPr>
                  </w:pPr>
                  <w:r>
                    <w:rPr>
                      <w:sz w:val="24"/>
                      <w:szCs w:val="24"/>
                    </w:rPr>
                    <w:t>1</w:t>
                  </w:r>
                </w:p>
              </w:tc>
            </w:tr>
            <w:tr w:rsidR="00F10572" w:rsidRPr="001953C5" w:rsidTr="00F10572">
              <w:tc>
                <w:tcPr>
                  <w:tcW w:w="3431" w:type="dxa"/>
                  <w:vMerge/>
                </w:tcPr>
                <w:p w:rsidR="00F10572" w:rsidRDefault="00F10572" w:rsidP="008D397B">
                  <w:pPr>
                    <w:pStyle w:val="a6"/>
                    <w:jc w:val="both"/>
                  </w:pPr>
                </w:p>
              </w:tc>
              <w:tc>
                <w:tcPr>
                  <w:tcW w:w="3544" w:type="dxa"/>
                </w:tcPr>
                <w:p w:rsidR="00F10572" w:rsidRDefault="00F10572" w:rsidP="008D397B">
                  <w:pPr>
                    <w:pStyle w:val="a6"/>
                    <w:jc w:val="both"/>
                    <w:rPr>
                      <w:sz w:val="24"/>
                      <w:szCs w:val="24"/>
                    </w:rPr>
                  </w:pPr>
                  <w:r>
                    <w:rPr>
                      <w:sz w:val="24"/>
                      <w:szCs w:val="24"/>
                    </w:rPr>
                    <w:t>Автодело</w:t>
                  </w:r>
                </w:p>
                <w:p w:rsidR="00F10572" w:rsidRDefault="00F10572" w:rsidP="008D397B">
                  <w:pPr>
                    <w:pStyle w:val="a6"/>
                    <w:jc w:val="both"/>
                    <w:rPr>
                      <w:sz w:val="24"/>
                      <w:szCs w:val="24"/>
                    </w:rPr>
                  </w:pPr>
                </w:p>
              </w:tc>
              <w:tc>
                <w:tcPr>
                  <w:tcW w:w="709" w:type="dxa"/>
                </w:tcPr>
                <w:p w:rsidR="00F10572" w:rsidRDefault="00F10572" w:rsidP="008D397B">
                  <w:pPr>
                    <w:pStyle w:val="a6"/>
                    <w:jc w:val="both"/>
                    <w:rPr>
                      <w:sz w:val="24"/>
                      <w:szCs w:val="24"/>
                    </w:rPr>
                  </w:pPr>
                  <w:r>
                    <w:rPr>
                      <w:sz w:val="24"/>
                      <w:szCs w:val="24"/>
                    </w:rPr>
                    <w:t>1</w:t>
                  </w:r>
                </w:p>
              </w:tc>
              <w:tc>
                <w:tcPr>
                  <w:tcW w:w="646" w:type="dxa"/>
                </w:tcPr>
                <w:p w:rsidR="00F10572" w:rsidRDefault="00F10572" w:rsidP="008D397B">
                  <w:pPr>
                    <w:pStyle w:val="a6"/>
                    <w:jc w:val="both"/>
                    <w:rPr>
                      <w:sz w:val="24"/>
                      <w:szCs w:val="24"/>
                    </w:rPr>
                  </w:pPr>
                  <w:r>
                    <w:rPr>
                      <w:sz w:val="24"/>
                      <w:szCs w:val="24"/>
                    </w:rPr>
                    <w:t>1</w:t>
                  </w:r>
                </w:p>
              </w:tc>
              <w:tc>
                <w:tcPr>
                  <w:tcW w:w="567" w:type="dxa"/>
                </w:tcPr>
                <w:p w:rsidR="00F10572" w:rsidRDefault="00F10572" w:rsidP="008D397B">
                  <w:pPr>
                    <w:pStyle w:val="a6"/>
                    <w:jc w:val="both"/>
                    <w:rPr>
                      <w:sz w:val="24"/>
                      <w:szCs w:val="24"/>
                    </w:rPr>
                  </w:pPr>
                  <w:r>
                    <w:rPr>
                      <w:sz w:val="24"/>
                      <w:szCs w:val="24"/>
                    </w:rPr>
                    <w:t>1</w:t>
                  </w:r>
                </w:p>
              </w:tc>
            </w:tr>
            <w:tr w:rsidR="00F10572" w:rsidRPr="001953C5" w:rsidTr="00F10572">
              <w:tc>
                <w:tcPr>
                  <w:tcW w:w="3431" w:type="dxa"/>
                  <w:vMerge w:val="restart"/>
                </w:tcPr>
                <w:p w:rsidR="00F10572" w:rsidRPr="001953C5" w:rsidRDefault="00F10572" w:rsidP="00F10572">
                  <w:pPr>
                    <w:pStyle w:val="a6"/>
                    <w:jc w:val="both"/>
                    <w:rPr>
                      <w:sz w:val="24"/>
                      <w:szCs w:val="24"/>
                    </w:rPr>
                  </w:pPr>
                  <w:r>
                    <w:t xml:space="preserve">Реализация особых интеллектуальных и </w:t>
                  </w:r>
                  <w:proofErr w:type="spellStart"/>
                  <w:r>
                    <w:t>социакультурных</w:t>
                  </w:r>
                  <w:proofErr w:type="spellEnd"/>
                  <w:r>
                    <w:t xml:space="preserve"> потребностей (  в том числе для сопровождения отдельных учебных</w:t>
                  </w:r>
                  <w:r w:rsidRPr="00CD0A05">
                    <w:t xml:space="preserve"> </w:t>
                  </w:r>
                  <w:r>
                    <w:t>предметов на углубленном уровне, проектно- исследовательской деятельности, исторического просвещения</w:t>
                  </w:r>
                  <w:r w:rsidRPr="00CD0A05">
                    <w:t xml:space="preserve"> </w:t>
                  </w:r>
                </w:p>
              </w:tc>
              <w:tc>
                <w:tcPr>
                  <w:tcW w:w="3544" w:type="dxa"/>
                </w:tcPr>
                <w:p w:rsidR="00F10572" w:rsidRDefault="00F10572" w:rsidP="008D397B">
                  <w:pPr>
                    <w:pStyle w:val="a6"/>
                    <w:jc w:val="both"/>
                    <w:rPr>
                      <w:sz w:val="24"/>
                      <w:szCs w:val="24"/>
                    </w:rPr>
                  </w:pPr>
                </w:p>
                <w:p w:rsidR="00F10572" w:rsidRDefault="00F10572" w:rsidP="008D397B">
                  <w:pPr>
                    <w:pStyle w:val="a6"/>
                    <w:jc w:val="both"/>
                    <w:rPr>
                      <w:sz w:val="24"/>
                      <w:szCs w:val="24"/>
                    </w:rPr>
                  </w:pPr>
                  <w:r>
                    <w:rPr>
                      <w:sz w:val="24"/>
                      <w:szCs w:val="24"/>
                    </w:rPr>
                    <w:t>Основы безопасности</w:t>
                  </w:r>
                </w:p>
                <w:p w:rsidR="00F10572" w:rsidRPr="001953C5" w:rsidRDefault="00F10572" w:rsidP="008D397B">
                  <w:pPr>
                    <w:pStyle w:val="a6"/>
                    <w:jc w:val="both"/>
                    <w:rPr>
                      <w:sz w:val="24"/>
                      <w:szCs w:val="24"/>
                    </w:rPr>
                  </w:pPr>
                </w:p>
              </w:tc>
              <w:tc>
                <w:tcPr>
                  <w:tcW w:w="709" w:type="dxa"/>
                </w:tcPr>
                <w:p w:rsidR="00F10572" w:rsidRPr="001953C5" w:rsidRDefault="00F10572" w:rsidP="008D397B">
                  <w:pPr>
                    <w:pStyle w:val="a6"/>
                    <w:jc w:val="both"/>
                    <w:rPr>
                      <w:sz w:val="24"/>
                      <w:szCs w:val="24"/>
                    </w:rPr>
                  </w:pPr>
                  <w:r>
                    <w:rPr>
                      <w:sz w:val="24"/>
                      <w:szCs w:val="24"/>
                    </w:rPr>
                    <w:t>1</w:t>
                  </w:r>
                </w:p>
              </w:tc>
              <w:tc>
                <w:tcPr>
                  <w:tcW w:w="646" w:type="dxa"/>
                </w:tcPr>
                <w:p w:rsidR="00F10572" w:rsidRPr="001953C5" w:rsidRDefault="00F10572" w:rsidP="008D397B">
                  <w:pPr>
                    <w:pStyle w:val="a6"/>
                    <w:jc w:val="both"/>
                    <w:rPr>
                      <w:sz w:val="24"/>
                      <w:szCs w:val="24"/>
                    </w:rPr>
                  </w:pPr>
                  <w:r>
                    <w:rPr>
                      <w:sz w:val="24"/>
                      <w:szCs w:val="24"/>
                    </w:rPr>
                    <w:t>1</w:t>
                  </w:r>
                </w:p>
              </w:tc>
              <w:tc>
                <w:tcPr>
                  <w:tcW w:w="567" w:type="dxa"/>
                </w:tcPr>
                <w:p w:rsidR="00F10572" w:rsidRPr="001953C5" w:rsidRDefault="00F10572" w:rsidP="008D397B">
                  <w:pPr>
                    <w:pStyle w:val="a6"/>
                    <w:jc w:val="both"/>
                    <w:rPr>
                      <w:sz w:val="24"/>
                      <w:szCs w:val="24"/>
                    </w:rPr>
                  </w:pPr>
                  <w:r>
                    <w:rPr>
                      <w:sz w:val="24"/>
                      <w:szCs w:val="24"/>
                    </w:rPr>
                    <w:t>1</w:t>
                  </w:r>
                </w:p>
              </w:tc>
            </w:tr>
            <w:tr w:rsidR="00F10572" w:rsidTr="00F10572">
              <w:tc>
                <w:tcPr>
                  <w:tcW w:w="3431" w:type="dxa"/>
                  <w:vMerge/>
                </w:tcPr>
                <w:p w:rsidR="00F10572" w:rsidRPr="001953C5" w:rsidRDefault="00F10572" w:rsidP="008D397B">
                  <w:pPr>
                    <w:pStyle w:val="a6"/>
                    <w:jc w:val="both"/>
                    <w:rPr>
                      <w:sz w:val="24"/>
                      <w:szCs w:val="24"/>
                    </w:rPr>
                  </w:pPr>
                </w:p>
              </w:tc>
              <w:tc>
                <w:tcPr>
                  <w:tcW w:w="3544" w:type="dxa"/>
                </w:tcPr>
                <w:p w:rsidR="00F10572" w:rsidRDefault="00F10572" w:rsidP="00113C15">
                  <w:pPr>
                    <w:pStyle w:val="a6"/>
                    <w:jc w:val="both"/>
                    <w:rPr>
                      <w:sz w:val="24"/>
                      <w:szCs w:val="24"/>
                    </w:rPr>
                  </w:pPr>
                  <w:r>
                    <w:rPr>
                      <w:sz w:val="24"/>
                      <w:szCs w:val="24"/>
                    </w:rPr>
                    <w:t xml:space="preserve">Основы </w:t>
                  </w:r>
                  <w:proofErr w:type="spellStart"/>
                  <w:r>
                    <w:rPr>
                      <w:sz w:val="24"/>
                      <w:szCs w:val="24"/>
                    </w:rPr>
                    <w:t>прототипирования</w:t>
                  </w:r>
                  <w:proofErr w:type="spellEnd"/>
                </w:p>
              </w:tc>
              <w:tc>
                <w:tcPr>
                  <w:tcW w:w="709" w:type="dxa"/>
                </w:tcPr>
                <w:p w:rsidR="00F10572" w:rsidRPr="001953C5" w:rsidRDefault="00F10572" w:rsidP="00113C15">
                  <w:pPr>
                    <w:pStyle w:val="a6"/>
                    <w:jc w:val="both"/>
                    <w:rPr>
                      <w:sz w:val="24"/>
                      <w:szCs w:val="24"/>
                    </w:rPr>
                  </w:pPr>
                  <w:r>
                    <w:rPr>
                      <w:sz w:val="24"/>
                      <w:szCs w:val="24"/>
                    </w:rPr>
                    <w:t>1</w:t>
                  </w:r>
                </w:p>
              </w:tc>
              <w:tc>
                <w:tcPr>
                  <w:tcW w:w="646" w:type="dxa"/>
                </w:tcPr>
                <w:p w:rsidR="00F10572" w:rsidRPr="001953C5" w:rsidRDefault="00F10572" w:rsidP="00113C15">
                  <w:pPr>
                    <w:pStyle w:val="a6"/>
                    <w:jc w:val="both"/>
                    <w:rPr>
                      <w:sz w:val="24"/>
                      <w:szCs w:val="24"/>
                    </w:rPr>
                  </w:pPr>
                  <w:r>
                    <w:rPr>
                      <w:sz w:val="24"/>
                      <w:szCs w:val="24"/>
                    </w:rPr>
                    <w:t>1</w:t>
                  </w:r>
                </w:p>
              </w:tc>
              <w:tc>
                <w:tcPr>
                  <w:tcW w:w="567" w:type="dxa"/>
                </w:tcPr>
                <w:p w:rsidR="00F10572" w:rsidRPr="001953C5" w:rsidRDefault="00F10572" w:rsidP="00113C15">
                  <w:pPr>
                    <w:pStyle w:val="a6"/>
                    <w:jc w:val="both"/>
                    <w:rPr>
                      <w:sz w:val="24"/>
                      <w:szCs w:val="24"/>
                    </w:rPr>
                  </w:pPr>
                  <w:r>
                    <w:rPr>
                      <w:sz w:val="24"/>
                      <w:szCs w:val="24"/>
                    </w:rPr>
                    <w:t>1</w:t>
                  </w:r>
                </w:p>
              </w:tc>
            </w:tr>
            <w:tr w:rsidR="00F10572" w:rsidRPr="001953C5" w:rsidTr="00F10572">
              <w:trPr>
                <w:trHeight w:val="1627"/>
              </w:trPr>
              <w:tc>
                <w:tcPr>
                  <w:tcW w:w="3431" w:type="dxa"/>
                  <w:vMerge w:val="restart"/>
                </w:tcPr>
                <w:p w:rsidR="00F10572" w:rsidRPr="0085452D" w:rsidRDefault="00F10572" w:rsidP="00F10572">
                  <w:pPr>
                    <w:pStyle w:val="aa"/>
                    <w:ind w:firstLine="567"/>
                    <w:rPr>
                      <w:lang w:val="ru-RU"/>
                    </w:rPr>
                  </w:pPr>
                  <w:r w:rsidRPr="00C03857">
                    <w:rPr>
                      <w:lang w:val="ru-RU"/>
                    </w:rPr>
                    <w:t xml:space="preserve">Удовлетворение интересов и потребностей обучающихся в творческом и физическом развитии (в том числе организация занятий в школьных театрах, музеях, спортивных клубах, а также в рамках реализации программы развития социальной активности обучающихся </w:t>
                  </w:r>
                </w:p>
              </w:tc>
              <w:tc>
                <w:tcPr>
                  <w:tcW w:w="3544" w:type="dxa"/>
                </w:tcPr>
                <w:p w:rsidR="00F10572" w:rsidRPr="001953C5" w:rsidRDefault="00F10572" w:rsidP="008D397B">
                  <w:pPr>
                    <w:pStyle w:val="a6"/>
                    <w:jc w:val="both"/>
                    <w:rPr>
                      <w:sz w:val="24"/>
                      <w:szCs w:val="24"/>
                    </w:rPr>
                  </w:pPr>
                  <w:r>
                    <w:rPr>
                      <w:sz w:val="24"/>
                      <w:szCs w:val="24"/>
                    </w:rPr>
                    <w:t>Волейбол</w:t>
                  </w:r>
                </w:p>
              </w:tc>
              <w:tc>
                <w:tcPr>
                  <w:tcW w:w="709" w:type="dxa"/>
                </w:tcPr>
                <w:p w:rsidR="00F10572" w:rsidRPr="001953C5" w:rsidRDefault="00F10572" w:rsidP="008D397B">
                  <w:pPr>
                    <w:pStyle w:val="a6"/>
                    <w:jc w:val="both"/>
                    <w:rPr>
                      <w:sz w:val="24"/>
                      <w:szCs w:val="24"/>
                    </w:rPr>
                  </w:pPr>
                  <w:r>
                    <w:rPr>
                      <w:sz w:val="24"/>
                      <w:szCs w:val="24"/>
                    </w:rPr>
                    <w:t>1</w:t>
                  </w:r>
                </w:p>
              </w:tc>
              <w:tc>
                <w:tcPr>
                  <w:tcW w:w="646" w:type="dxa"/>
                </w:tcPr>
                <w:p w:rsidR="00F10572" w:rsidRPr="001953C5" w:rsidRDefault="00F10572" w:rsidP="008D397B">
                  <w:pPr>
                    <w:pStyle w:val="a6"/>
                    <w:jc w:val="both"/>
                    <w:rPr>
                      <w:sz w:val="24"/>
                      <w:szCs w:val="24"/>
                    </w:rPr>
                  </w:pPr>
                  <w:r>
                    <w:rPr>
                      <w:sz w:val="24"/>
                      <w:szCs w:val="24"/>
                    </w:rPr>
                    <w:t>1</w:t>
                  </w:r>
                </w:p>
              </w:tc>
              <w:tc>
                <w:tcPr>
                  <w:tcW w:w="567" w:type="dxa"/>
                </w:tcPr>
                <w:p w:rsidR="00F10572" w:rsidRPr="001953C5" w:rsidRDefault="00F10572" w:rsidP="008D397B">
                  <w:pPr>
                    <w:pStyle w:val="a6"/>
                    <w:jc w:val="both"/>
                    <w:rPr>
                      <w:sz w:val="24"/>
                      <w:szCs w:val="24"/>
                    </w:rPr>
                  </w:pPr>
                  <w:r>
                    <w:rPr>
                      <w:sz w:val="24"/>
                      <w:szCs w:val="24"/>
                    </w:rPr>
                    <w:t>1</w:t>
                  </w:r>
                </w:p>
              </w:tc>
            </w:tr>
            <w:tr w:rsidR="00F10572" w:rsidTr="00F10572">
              <w:tc>
                <w:tcPr>
                  <w:tcW w:w="3431" w:type="dxa"/>
                  <w:vMerge/>
                </w:tcPr>
                <w:p w:rsidR="00F10572" w:rsidRPr="001953C5" w:rsidRDefault="00F10572" w:rsidP="008D397B">
                  <w:pPr>
                    <w:pStyle w:val="a6"/>
                    <w:jc w:val="both"/>
                    <w:rPr>
                      <w:sz w:val="24"/>
                      <w:szCs w:val="24"/>
                    </w:rPr>
                  </w:pPr>
                </w:p>
              </w:tc>
              <w:tc>
                <w:tcPr>
                  <w:tcW w:w="3544" w:type="dxa"/>
                </w:tcPr>
                <w:p w:rsidR="00F10572" w:rsidRDefault="00F10572" w:rsidP="00E843EF">
                  <w:pPr>
                    <w:pStyle w:val="a6"/>
                    <w:jc w:val="both"/>
                    <w:rPr>
                      <w:sz w:val="24"/>
                      <w:szCs w:val="24"/>
                    </w:rPr>
                  </w:pPr>
                  <w:r>
                    <w:rPr>
                      <w:sz w:val="24"/>
                      <w:szCs w:val="24"/>
                    </w:rPr>
                    <w:t xml:space="preserve">Проектная студия </w:t>
                  </w:r>
                </w:p>
                <w:p w:rsidR="00F10572" w:rsidRDefault="00F10572" w:rsidP="00E843EF">
                  <w:pPr>
                    <w:pStyle w:val="a6"/>
                    <w:jc w:val="both"/>
                    <w:rPr>
                      <w:sz w:val="24"/>
                      <w:szCs w:val="24"/>
                    </w:rPr>
                  </w:pPr>
                </w:p>
              </w:tc>
              <w:tc>
                <w:tcPr>
                  <w:tcW w:w="709" w:type="dxa"/>
                </w:tcPr>
                <w:p w:rsidR="00F10572" w:rsidRPr="001953C5" w:rsidRDefault="00F10572" w:rsidP="00E843EF">
                  <w:pPr>
                    <w:pStyle w:val="a6"/>
                    <w:jc w:val="both"/>
                    <w:rPr>
                      <w:sz w:val="24"/>
                      <w:szCs w:val="24"/>
                    </w:rPr>
                  </w:pPr>
                  <w:r>
                    <w:rPr>
                      <w:sz w:val="24"/>
                      <w:szCs w:val="24"/>
                    </w:rPr>
                    <w:t>1</w:t>
                  </w:r>
                </w:p>
              </w:tc>
              <w:tc>
                <w:tcPr>
                  <w:tcW w:w="646" w:type="dxa"/>
                </w:tcPr>
                <w:p w:rsidR="00F10572" w:rsidRPr="001953C5" w:rsidRDefault="00F10572" w:rsidP="00E843EF">
                  <w:pPr>
                    <w:pStyle w:val="a6"/>
                    <w:jc w:val="both"/>
                    <w:rPr>
                      <w:sz w:val="24"/>
                      <w:szCs w:val="24"/>
                    </w:rPr>
                  </w:pPr>
                  <w:r>
                    <w:rPr>
                      <w:sz w:val="24"/>
                      <w:szCs w:val="24"/>
                    </w:rPr>
                    <w:t>1</w:t>
                  </w:r>
                </w:p>
              </w:tc>
              <w:tc>
                <w:tcPr>
                  <w:tcW w:w="567" w:type="dxa"/>
                </w:tcPr>
                <w:p w:rsidR="00F10572" w:rsidRPr="001953C5" w:rsidRDefault="00F10572" w:rsidP="00E843EF">
                  <w:pPr>
                    <w:pStyle w:val="a6"/>
                    <w:jc w:val="both"/>
                    <w:rPr>
                      <w:sz w:val="24"/>
                      <w:szCs w:val="24"/>
                    </w:rPr>
                  </w:pPr>
                  <w:r>
                    <w:rPr>
                      <w:sz w:val="24"/>
                      <w:szCs w:val="24"/>
                    </w:rPr>
                    <w:t>1</w:t>
                  </w:r>
                </w:p>
              </w:tc>
            </w:tr>
            <w:tr w:rsidR="00F10572" w:rsidRPr="001953C5" w:rsidTr="00F10572">
              <w:trPr>
                <w:trHeight w:val="1320"/>
              </w:trPr>
              <w:tc>
                <w:tcPr>
                  <w:tcW w:w="3431" w:type="dxa"/>
                  <w:vMerge w:val="restart"/>
                </w:tcPr>
                <w:p w:rsidR="00F10572" w:rsidRPr="0085452D" w:rsidRDefault="00F10572" w:rsidP="00F10572">
                  <w:pPr>
                    <w:pStyle w:val="aa"/>
                    <w:ind w:firstLine="567"/>
                    <w:rPr>
                      <w:lang w:val="ru-RU"/>
                    </w:rPr>
                  </w:pPr>
                  <w:r w:rsidRPr="00C03857">
                    <w:rPr>
                      <w:lang w:val="ru-RU"/>
                    </w:rPr>
                    <w:t xml:space="preserve">Удовлетворение социальных интересов и потребностей обучающихся (в том числе в рамках Российского движения школьников, </w:t>
                  </w:r>
                  <w:proofErr w:type="spellStart"/>
                  <w:r w:rsidRPr="00C03857">
                    <w:rPr>
                      <w:lang w:val="ru-RU"/>
                    </w:rPr>
                    <w:t>Юнармии</w:t>
                  </w:r>
                  <w:proofErr w:type="spellEnd"/>
                  <w:r w:rsidRPr="00C03857">
                    <w:rPr>
                      <w:lang w:val="ru-RU"/>
                    </w:rPr>
                    <w:t>, реализация проекта «</w:t>
                  </w:r>
                  <w:r>
                    <w:rPr>
                      <w:lang w:val="ru-RU"/>
                    </w:rPr>
                    <w:t xml:space="preserve">Россия – страна возможностей») </w:t>
                  </w:r>
                </w:p>
              </w:tc>
              <w:tc>
                <w:tcPr>
                  <w:tcW w:w="3544" w:type="dxa"/>
                </w:tcPr>
                <w:p w:rsidR="00F10572" w:rsidRPr="001953C5" w:rsidRDefault="00F10572" w:rsidP="008D397B">
                  <w:pPr>
                    <w:pStyle w:val="a6"/>
                    <w:jc w:val="both"/>
                    <w:rPr>
                      <w:sz w:val="24"/>
                      <w:szCs w:val="24"/>
                    </w:rPr>
                  </w:pPr>
                  <w:r>
                    <w:rPr>
                      <w:sz w:val="24"/>
                      <w:szCs w:val="24"/>
                    </w:rPr>
                    <w:t>Клуб лидеров школьного самоуправления</w:t>
                  </w:r>
                </w:p>
              </w:tc>
              <w:tc>
                <w:tcPr>
                  <w:tcW w:w="709" w:type="dxa"/>
                </w:tcPr>
                <w:p w:rsidR="00F10572" w:rsidRPr="001953C5" w:rsidRDefault="00F10572" w:rsidP="008D397B">
                  <w:pPr>
                    <w:pStyle w:val="a6"/>
                    <w:jc w:val="both"/>
                    <w:rPr>
                      <w:sz w:val="24"/>
                      <w:szCs w:val="24"/>
                    </w:rPr>
                  </w:pPr>
                  <w:r>
                    <w:rPr>
                      <w:sz w:val="24"/>
                      <w:szCs w:val="24"/>
                    </w:rPr>
                    <w:t>1</w:t>
                  </w:r>
                </w:p>
              </w:tc>
              <w:tc>
                <w:tcPr>
                  <w:tcW w:w="646" w:type="dxa"/>
                </w:tcPr>
                <w:p w:rsidR="00F10572" w:rsidRPr="001953C5" w:rsidRDefault="00F10572" w:rsidP="008D397B">
                  <w:pPr>
                    <w:pStyle w:val="a6"/>
                    <w:jc w:val="both"/>
                    <w:rPr>
                      <w:sz w:val="24"/>
                      <w:szCs w:val="24"/>
                    </w:rPr>
                  </w:pPr>
                  <w:r>
                    <w:rPr>
                      <w:sz w:val="24"/>
                      <w:szCs w:val="24"/>
                    </w:rPr>
                    <w:t>1</w:t>
                  </w:r>
                </w:p>
              </w:tc>
              <w:tc>
                <w:tcPr>
                  <w:tcW w:w="567" w:type="dxa"/>
                </w:tcPr>
                <w:p w:rsidR="00F10572" w:rsidRDefault="00F10572" w:rsidP="008D397B">
                  <w:pPr>
                    <w:pStyle w:val="a6"/>
                    <w:jc w:val="both"/>
                    <w:rPr>
                      <w:sz w:val="24"/>
                      <w:szCs w:val="24"/>
                    </w:rPr>
                  </w:pPr>
                  <w:r>
                    <w:rPr>
                      <w:sz w:val="24"/>
                      <w:szCs w:val="24"/>
                    </w:rPr>
                    <w:t>1</w:t>
                  </w:r>
                </w:p>
              </w:tc>
            </w:tr>
            <w:tr w:rsidR="00F10572" w:rsidTr="00F10572">
              <w:trPr>
                <w:trHeight w:val="984"/>
              </w:trPr>
              <w:tc>
                <w:tcPr>
                  <w:tcW w:w="3431" w:type="dxa"/>
                  <w:vMerge/>
                </w:tcPr>
                <w:p w:rsidR="00F10572" w:rsidRPr="001953C5" w:rsidRDefault="00F10572" w:rsidP="008D397B">
                  <w:pPr>
                    <w:pStyle w:val="a6"/>
                    <w:jc w:val="both"/>
                    <w:rPr>
                      <w:sz w:val="24"/>
                      <w:szCs w:val="24"/>
                    </w:rPr>
                  </w:pPr>
                </w:p>
              </w:tc>
              <w:tc>
                <w:tcPr>
                  <w:tcW w:w="3544" w:type="dxa"/>
                </w:tcPr>
                <w:p w:rsidR="00F10572" w:rsidRDefault="00F10572" w:rsidP="008D397B">
                  <w:pPr>
                    <w:pStyle w:val="a6"/>
                    <w:jc w:val="both"/>
                    <w:rPr>
                      <w:sz w:val="24"/>
                      <w:szCs w:val="24"/>
                    </w:rPr>
                  </w:pPr>
                  <w:r>
                    <w:rPr>
                      <w:sz w:val="24"/>
                      <w:szCs w:val="24"/>
                    </w:rPr>
                    <w:t xml:space="preserve">Клуб </w:t>
                  </w:r>
                  <w:proofErr w:type="spellStart"/>
                  <w:r>
                    <w:rPr>
                      <w:sz w:val="24"/>
                      <w:szCs w:val="24"/>
                    </w:rPr>
                    <w:t>юнармии</w:t>
                  </w:r>
                  <w:proofErr w:type="spellEnd"/>
                </w:p>
              </w:tc>
              <w:tc>
                <w:tcPr>
                  <w:tcW w:w="709" w:type="dxa"/>
                </w:tcPr>
                <w:p w:rsidR="00F10572" w:rsidRPr="001953C5" w:rsidRDefault="00F10572" w:rsidP="008D397B">
                  <w:pPr>
                    <w:pStyle w:val="a6"/>
                    <w:jc w:val="both"/>
                    <w:rPr>
                      <w:sz w:val="24"/>
                      <w:szCs w:val="24"/>
                    </w:rPr>
                  </w:pPr>
                  <w:r>
                    <w:rPr>
                      <w:sz w:val="24"/>
                      <w:szCs w:val="24"/>
                    </w:rPr>
                    <w:t>1</w:t>
                  </w:r>
                </w:p>
              </w:tc>
              <w:tc>
                <w:tcPr>
                  <w:tcW w:w="646" w:type="dxa"/>
                </w:tcPr>
                <w:p w:rsidR="00F10572" w:rsidRDefault="00F10572" w:rsidP="008D397B">
                  <w:pPr>
                    <w:pStyle w:val="a6"/>
                    <w:jc w:val="both"/>
                    <w:rPr>
                      <w:sz w:val="24"/>
                      <w:szCs w:val="24"/>
                    </w:rPr>
                  </w:pPr>
                  <w:r>
                    <w:rPr>
                      <w:sz w:val="24"/>
                      <w:szCs w:val="24"/>
                    </w:rPr>
                    <w:t>1</w:t>
                  </w:r>
                </w:p>
              </w:tc>
              <w:tc>
                <w:tcPr>
                  <w:tcW w:w="567" w:type="dxa"/>
                </w:tcPr>
                <w:p w:rsidR="00F10572" w:rsidRDefault="00F10572" w:rsidP="008D397B">
                  <w:pPr>
                    <w:pStyle w:val="a6"/>
                    <w:jc w:val="both"/>
                    <w:rPr>
                      <w:sz w:val="24"/>
                      <w:szCs w:val="24"/>
                    </w:rPr>
                  </w:pPr>
                  <w:r>
                    <w:rPr>
                      <w:sz w:val="24"/>
                      <w:szCs w:val="24"/>
                    </w:rPr>
                    <w:t>1</w:t>
                  </w:r>
                </w:p>
              </w:tc>
            </w:tr>
            <w:tr w:rsidR="00F10572" w:rsidRPr="001953C5" w:rsidTr="00F10572">
              <w:tc>
                <w:tcPr>
                  <w:tcW w:w="3431" w:type="dxa"/>
                </w:tcPr>
                <w:p w:rsidR="00F10572" w:rsidRPr="001953C5" w:rsidRDefault="00F10572" w:rsidP="008D397B">
                  <w:pPr>
                    <w:pStyle w:val="a6"/>
                    <w:jc w:val="both"/>
                    <w:rPr>
                      <w:sz w:val="24"/>
                      <w:szCs w:val="24"/>
                    </w:rPr>
                  </w:pPr>
                  <w:r w:rsidRPr="001953C5">
                    <w:rPr>
                      <w:sz w:val="24"/>
                      <w:szCs w:val="24"/>
                    </w:rPr>
                    <w:t>Итого</w:t>
                  </w:r>
                </w:p>
              </w:tc>
              <w:tc>
                <w:tcPr>
                  <w:tcW w:w="3544" w:type="dxa"/>
                </w:tcPr>
                <w:p w:rsidR="00F10572" w:rsidRPr="001953C5" w:rsidRDefault="00F10572" w:rsidP="008D397B">
                  <w:pPr>
                    <w:pStyle w:val="a6"/>
                    <w:jc w:val="both"/>
                    <w:rPr>
                      <w:sz w:val="24"/>
                      <w:szCs w:val="24"/>
                    </w:rPr>
                  </w:pPr>
                </w:p>
              </w:tc>
              <w:tc>
                <w:tcPr>
                  <w:tcW w:w="709" w:type="dxa"/>
                </w:tcPr>
                <w:p w:rsidR="00F10572" w:rsidRPr="001953C5" w:rsidRDefault="00F10572" w:rsidP="008D397B">
                  <w:pPr>
                    <w:pStyle w:val="a6"/>
                    <w:jc w:val="both"/>
                    <w:rPr>
                      <w:sz w:val="24"/>
                      <w:szCs w:val="24"/>
                    </w:rPr>
                  </w:pPr>
                  <w:r>
                    <w:rPr>
                      <w:sz w:val="24"/>
                      <w:szCs w:val="24"/>
                    </w:rPr>
                    <w:t>10</w:t>
                  </w:r>
                </w:p>
              </w:tc>
              <w:tc>
                <w:tcPr>
                  <w:tcW w:w="646" w:type="dxa"/>
                </w:tcPr>
                <w:p w:rsidR="00F10572" w:rsidRPr="001953C5" w:rsidRDefault="00F10572" w:rsidP="008D397B">
                  <w:pPr>
                    <w:pStyle w:val="a6"/>
                    <w:jc w:val="both"/>
                    <w:rPr>
                      <w:sz w:val="24"/>
                      <w:szCs w:val="24"/>
                    </w:rPr>
                  </w:pPr>
                  <w:r>
                    <w:rPr>
                      <w:sz w:val="24"/>
                      <w:szCs w:val="24"/>
                    </w:rPr>
                    <w:t>10</w:t>
                  </w:r>
                </w:p>
              </w:tc>
              <w:tc>
                <w:tcPr>
                  <w:tcW w:w="567" w:type="dxa"/>
                </w:tcPr>
                <w:p w:rsidR="00F10572" w:rsidRDefault="00F10572" w:rsidP="008D397B">
                  <w:pPr>
                    <w:pStyle w:val="a6"/>
                    <w:jc w:val="both"/>
                    <w:rPr>
                      <w:sz w:val="24"/>
                      <w:szCs w:val="24"/>
                    </w:rPr>
                  </w:pPr>
                  <w:r>
                    <w:rPr>
                      <w:sz w:val="24"/>
                      <w:szCs w:val="24"/>
                    </w:rPr>
                    <w:t>10</w:t>
                  </w:r>
                </w:p>
              </w:tc>
            </w:tr>
          </w:tbl>
          <w:p w:rsidR="008D397B" w:rsidRDefault="008D397B" w:rsidP="008D397B">
            <w:pPr>
              <w:pStyle w:val="a6"/>
              <w:jc w:val="center"/>
              <w:rPr>
                <w:b/>
                <w:sz w:val="24"/>
                <w:szCs w:val="24"/>
              </w:rPr>
            </w:pPr>
          </w:p>
          <w:p w:rsidR="008D397B" w:rsidRDefault="008D397B" w:rsidP="008D397B">
            <w:pPr>
              <w:pStyle w:val="a6"/>
              <w:jc w:val="center"/>
              <w:rPr>
                <w:b/>
                <w:sz w:val="24"/>
                <w:szCs w:val="24"/>
              </w:rPr>
            </w:pPr>
          </w:p>
          <w:p w:rsidR="008D397B" w:rsidRPr="001953C5" w:rsidRDefault="008D397B" w:rsidP="007618F3">
            <w:pPr>
              <w:pStyle w:val="a6"/>
              <w:jc w:val="center"/>
              <w:rPr>
                <w:b/>
                <w:sz w:val="24"/>
                <w:szCs w:val="24"/>
              </w:rPr>
            </w:pPr>
          </w:p>
          <w:p w:rsidR="007618F3" w:rsidRPr="001953C5" w:rsidRDefault="007618F3" w:rsidP="007618F3">
            <w:pPr>
              <w:pStyle w:val="a6"/>
              <w:jc w:val="both"/>
              <w:rPr>
                <w:sz w:val="24"/>
                <w:szCs w:val="24"/>
              </w:rPr>
            </w:pPr>
          </w:p>
          <w:p w:rsidR="00E831B5" w:rsidRPr="001953C5" w:rsidRDefault="00E831B5" w:rsidP="00E831B5">
            <w:pPr>
              <w:jc w:val="both"/>
              <w:rPr>
                <w:sz w:val="24"/>
                <w:szCs w:val="24"/>
              </w:rPr>
            </w:pPr>
          </w:p>
          <w:p w:rsidR="00E831B5" w:rsidRDefault="00E831B5" w:rsidP="0009314A">
            <w:pPr>
              <w:jc w:val="center"/>
              <w:rPr>
                <w:b/>
                <w:sz w:val="24"/>
                <w:szCs w:val="24"/>
                <w:lang w:eastAsia="en-US"/>
              </w:rPr>
            </w:pPr>
          </w:p>
          <w:p w:rsidR="002854FC" w:rsidRPr="00DE144C" w:rsidRDefault="002854FC" w:rsidP="002854FC">
            <w:pPr>
              <w:spacing w:line="360" w:lineRule="auto"/>
              <w:jc w:val="both"/>
              <w:rPr>
                <w:b/>
                <w:bCs/>
                <w:color w:val="000000"/>
                <w:sz w:val="24"/>
                <w:szCs w:val="24"/>
                <w:lang w:eastAsia="en-US"/>
              </w:rPr>
            </w:pPr>
          </w:p>
          <w:p w:rsidR="002854FC" w:rsidRPr="00DE144C" w:rsidRDefault="002854FC" w:rsidP="00DE144C">
            <w:pPr>
              <w:spacing w:line="360" w:lineRule="auto"/>
              <w:jc w:val="both"/>
              <w:rPr>
                <w:b/>
                <w:bCs/>
                <w:color w:val="000000"/>
                <w:sz w:val="24"/>
                <w:szCs w:val="24"/>
                <w:lang w:eastAsia="en-US"/>
              </w:rPr>
            </w:pPr>
          </w:p>
        </w:tc>
      </w:tr>
    </w:tbl>
    <w:p w:rsidR="00201669" w:rsidRPr="00DE144C" w:rsidRDefault="00201669" w:rsidP="002854FC">
      <w:pPr>
        <w:spacing w:line="360" w:lineRule="auto"/>
        <w:rPr>
          <w:sz w:val="24"/>
          <w:szCs w:val="24"/>
        </w:rPr>
      </w:pPr>
    </w:p>
    <w:sectPr w:rsidR="00201669" w:rsidRPr="00DE144C" w:rsidSect="00AB2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7689"/>
    <w:multiLevelType w:val="hybridMultilevel"/>
    <w:tmpl w:val="535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226291"/>
    <w:multiLevelType w:val="hybridMultilevel"/>
    <w:tmpl w:val="314EE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DE1812"/>
    <w:multiLevelType w:val="hybridMultilevel"/>
    <w:tmpl w:val="2062BFCC"/>
    <w:lvl w:ilvl="0" w:tplc="87A080DC">
      <w:start w:val="1"/>
      <w:numFmt w:val="bullet"/>
      <w:lvlText w:val="-"/>
      <w:lvlJc w:val="left"/>
      <w:pPr>
        <w:ind w:left="8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0DC0CAF4">
      <w:start w:val="1"/>
      <w:numFmt w:val="bullet"/>
      <w:lvlText w:val="o"/>
      <w:lvlJc w:val="left"/>
      <w:pPr>
        <w:ind w:left="190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884081F4">
      <w:start w:val="1"/>
      <w:numFmt w:val="bullet"/>
      <w:lvlText w:val="▪"/>
      <w:lvlJc w:val="left"/>
      <w:pPr>
        <w:ind w:left="262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F7E23F48">
      <w:start w:val="1"/>
      <w:numFmt w:val="bullet"/>
      <w:lvlText w:val="•"/>
      <w:lvlJc w:val="left"/>
      <w:pPr>
        <w:ind w:left="334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FFCAA236">
      <w:start w:val="1"/>
      <w:numFmt w:val="bullet"/>
      <w:lvlText w:val="o"/>
      <w:lvlJc w:val="left"/>
      <w:pPr>
        <w:ind w:left="406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8C923CFE">
      <w:start w:val="1"/>
      <w:numFmt w:val="bullet"/>
      <w:lvlText w:val="▪"/>
      <w:lvlJc w:val="left"/>
      <w:pPr>
        <w:ind w:left="478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3EB647C6">
      <w:start w:val="1"/>
      <w:numFmt w:val="bullet"/>
      <w:lvlText w:val="•"/>
      <w:lvlJc w:val="left"/>
      <w:pPr>
        <w:ind w:left="550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0ED2FE0E">
      <w:start w:val="1"/>
      <w:numFmt w:val="bullet"/>
      <w:lvlText w:val="o"/>
      <w:lvlJc w:val="left"/>
      <w:pPr>
        <w:ind w:left="622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E45EB0DE">
      <w:start w:val="1"/>
      <w:numFmt w:val="bullet"/>
      <w:lvlText w:val="▪"/>
      <w:lvlJc w:val="left"/>
      <w:pPr>
        <w:ind w:left="694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3">
    <w:nsid w:val="6C542856"/>
    <w:multiLevelType w:val="hybridMultilevel"/>
    <w:tmpl w:val="32347AEE"/>
    <w:lvl w:ilvl="0" w:tplc="8A902F7A">
      <w:start w:val="1"/>
      <w:numFmt w:val="bullet"/>
      <w:lvlText w:val="•"/>
      <w:lvlJc w:val="left"/>
      <w:pPr>
        <w:ind w:left="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40E5FD6">
      <w:start w:val="1"/>
      <w:numFmt w:val="bullet"/>
      <w:lvlText w:val="o"/>
      <w:lvlJc w:val="left"/>
      <w:pPr>
        <w:ind w:left="1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8FCE824">
      <w:start w:val="1"/>
      <w:numFmt w:val="bullet"/>
      <w:lvlText w:val="▪"/>
      <w:lvlJc w:val="left"/>
      <w:pPr>
        <w:ind w:left="2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B664A4E">
      <w:start w:val="1"/>
      <w:numFmt w:val="bullet"/>
      <w:lvlText w:val="•"/>
      <w:lvlJc w:val="left"/>
      <w:pPr>
        <w:ind w:left="2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68AD8AA">
      <w:start w:val="1"/>
      <w:numFmt w:val="bullet"/>
      <w:lvlText w:val="o"/>
      <w:lvlJc w:val="left"/>
      <w:pPr>
        <w:ind w:left="35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82C6876">
      <w:start w:val="1"/>
      <w:numFmt w:val="bullet"/>
      <w:lvlText w:val="▪"/>
      <w:lvlJc w:val="left"/>
      <w:pPr>
        <w:ind w:left="42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5EEE2F2">
      <w:start w:val="1"/>
      <w:numFmt w:val="bullet"/>
      <w:lvlText w:val="•"/>
      <w:lvlJc w:val="left"/>
      <w:pPr>
        <w:ind w:left="49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4A8DBEC">
      <w:start w:val="1"/>
      <w:numFmt w:val="bullet"/>
      <w:lvlText w:val="o"/>
      <w:lvlJc w:val="left"/>
      <w:pPr>
        <w:ind w:left="57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E706984">
      <w:start w:val="1"/>
      <w:numFmt w:val="bullet"/>
      <w:lvlText w:val="▪"/>
      <w:lvlJc w:val="left"/>
      <w:pPr>
        <w:ind w:left="64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7A1F3AA8"/>
    <w:multiLevelType w:val="hybridMultilevel"/>
    <w:tmpl w:val="DCBEE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7A4710"/>
    <w:multiLevelType w:val="hybridMultilevel"/>
    <w:tmpl w:val="0616B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CA054A"/>
    <w:rsid w:val="00005DAD"/>
    <w:rsid w:val="0001372E"/>
    <w:rsid w:val="00032203"/>
    <w:rsid w:val="00036186"/>
    <w:rsid w:val="00052612"/>
    <w:rsid w:val="000566CB"/>
    <w:rsid w:val="00061327"/>
    <w:rsid w:val="00064531"/>
    <w:rsid w:val="00075F13"/>
    <w:rsid w:val="00092D9B"/>
    <w:rsid w:val="0009314A"/>
    <w:rsid w:val="00094EE4"/>
    <w:rsid w:val="000D31B0"/>
    <w:rsid w:val="00124FC8"/>
    <w:rsid w:val="0013045B"/>
    <w:rsid w:val="001538A0"/>
    <w:rsid w:val="00154513"/>
    <w:rsid w:val="00163CA8"/>
    <w:rsid w:val="00164AD4"/>
    <w:rsid w:val="001B59EC"/>
    <w:rsid w:val="001C0F2F"/>
    <w:rsid w:val="001E1C52"/>
    <w:rsid w:val="00201669"/>
    <w:rsid w:val="002016B8"/>
    <w:rsid w:val="00215FE0"/>
    <w:rsid w:val="002356C7"/>
    <w:rsid w:val="0025277F"/>
    <w:rsid w:val="002667F0"/>
    <w:rsid w:val="002854FC"/>
    <w:rsid w:val="002D5537"/>
    <w:rsid w:val="002E3ED2"/>
    <w:rsid w:val="002F3BDF"/>
    <w:rsid w:val="00311DCA"/>
    <w:rsid w:val="00312974"/>
    <w:rsid w:val="003337C7"/>
    <w:rsid w:val="00345E69"/>
    <w:rsid w:val="00354A0A"/>
    <w:rsid w:val="00360A1F"/>
    <w:rsid w:val="00391899"/>
    <w:rsid w:val="003A11FD"/>
    <w:rsid w:val="003C2098"/>
    <w:rsid w:val="004246A8"/>
    <w:rsid w:val="004310CF"/>
    <w:rsid w:val="00472340"/>
    <w:rsid w:val="00497485"/>
    <w:rsid w:val="004B5D81"/>
    <w:rsid w:val="004B627E"/>
    <w:rsid w:val="004D3762"/>
    <w:rsid w:val="004D5AF7"/>
    <w:rsid w:val="004F3443"/>
    <w:rsid w:val="0051030F"/>
    <w:rsid w:val="00543D62"/>
    <w:rsid w:val="005450BA"/>
    <w:rsid w:val="0056344E"/>
    <w:rsid w:val="00581912"/>
    <w:rsid w:val="00596E62"/>
    <w:rsid w:val="00600DCF"/>
    <w:rsid w:val="006165D2"/>
    <w:rsid w:val="006436AE"/>
    <w:rsid w:val="00682605"/>
    <w:rsid w:val="006A1F18"/>
    <w:rsid w:val="006A7C10"/>
    <w:rsid w:val="006B6350"/>
    <w:rsid w:val="006D7773"/>
    <w:rsid w:val="007028FB"/>
    <w:rsid w:val="00733892"/>
    <w:rsid w:val="00734D38"/>
    <w:rsid w:val="00743A9B"/>
    <w:rsid w:val="0074430C"/>
    <w:rsid w:val="007618F3"/>
    <w:rsid w:val="00785F5D"/>
    <w:rsid w:val="007A5523"/>
    <w:rsid w:val="007B0937"/>
    <w:rsid w:val="007D29D4"/>
    <w:rsid w:val="007F2639"/>
    <w:rsid w:val="008202CF"/>
    <w:rsid w:val="00837BB2"/>
    <w:rsid w:val="0084335B"/>
    <w:rsid w:val="008528BA"/>
    <w:rsid w:val="00853447"/>
    <w:rsid w:val="0085452D"/>
    <w:rsid w:val="0087781C"/>
    <w:rsid w:val="008907AD"/>
    <w:rsid w:val="008B1470"/>
    <w:rsid w:val="008B379F"/>
    <w:rsid w:val="008D397B"/>
    <w:rsid w:val="008E7892"/>
    <w:rsid w:val="008F2ADB"/>
    <w:rsid w:val="00910CAD"/>
    <w:rsid w:val="0091263F"/>
    <w:rsid w:val="009253D3"/>
    <w:rsid w:val="00936090"/>
    <w:rsid w:val="009377C4"/>
    <w:rsid w:val="00955CF4"/>
    <w:rsid w:val="00985C5E"/>
    <w:rsid w:val="00991FF6"/>
    <w:rsid w:val="009B2B71"/>
    <w:rsid w:val="009C5BE9"/>
    <w:rsid w:val="009D150B"/>
    <w:rsid w:val="009E1A63"/>
    <w:rsid w:val="009E7F4C"/>
    <w:rsid w:val="009F327B"/>
    <w:rsid w:val="00A26028"/>
    <w:rsid w:val="00A3176D"/>
    <w:rsid w:val="00A37BFD"/>
    <w:rsid w:val="00AB2351"/>
    <w:rsid w:val="00B17FF5"/>
    <w:rsid w:val="00B2058D"/>
    <w:rsid w:val="00B240FD"/>
    <w:rsid w:val="00B40C95"/>
    <w:rsid w:val="00B44CC7"/>
    <w:rsid w:val="00B44D0B"/>
    <w:rsid w:val="00B771E7"/>
    <w:rsid w:val="00BD0BB9"/>
    <w:rsid w:val="00BD182B"/>
    <w:rsid w:val="00BD2253"/>
    <w:rsid w:val="00C03857"/>
    <w:rsid w:val="00C1273D"/>
    <w:rsid w:val="00C2384E"/>
    <w:rsid w:val="00C47FAE"/>
    <w:rsid w:val="00C55CBB"/>
    <w:rsid w:val="00C75F01"/>
    <w:rsid w:val="00CA054A"/>
    <w:rsid w:val="00CB3F97"/>
    <w:rsid w:val="00CC0E81"/>
    <w:rsid w:val="00CD0F38"/>
    <w:rsid w:val="00D007F9"/>
    <w:rsid w:val="00D27685"/>
    <w:rsid w:val="00D34568"/>
    <w:rsid w:val="00D431DC"/>
    <w:rsid w:val="00D523AB"/>
    <w:rsid w:val="00D9132A"/>
    <w:rsid w:val="00D93B2E"/>
    <w:rsid w:val="00DC4F72"/>
    <w:rsid w:val="00DD7C7C"/>
    <w:rsid w:val="00DE055A"/>
    <w:rsid w:val="00DE144C"/>
    <w:rsid w:val="00E0137E"/>
    <w:rsid w:val="00E0541C"/>
    <w:rsid w:val="00E10FF2"/>
    <w:rsid w:val="00E56021"/>
    <w:rsid w:val="00E74B1A"/>
    <w:rsid w:val="00E81983"/>
    <w:rsid w:val="00E831B5"/>
    <w:rsid w:val="00E84F0A"/>
    <w:rsid w:val="00E95AFA"/>
    <w:rsid w:val="00F0735D"/>
    <w:rsid w:val="00F10572"/>
    <w:rsid w:val="00F279AB"/>
    <w:rsid w:val="00F43A0F"/>
    <w:rsid w:val="00F855C1"/>
    <w:rsid w:val="00F958D9"/>
    <w:rsid w:val="00FA3496"/>
    <w:rsid w:val="00FB589F"/>
    <w:rsid w:val="00FF4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4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4F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D0BB9"/>
    <w:rPr>
      <w:rFonts w:ascii="Arial" w:hAnsi="Arial" w:cs="Arial"/>
      <w:sz w:val="16"/>
      <w:szCs w:val="16"/>
    </w:rPr>
  </w:style>
  <w:style w:type="character" w:customStyle="1" w:styleId="a5">
    <w:name w:val="Текст выноски Знак"/>
    <w:basedOn w:val="a0"/>
    <w:link w:val="a4"/>
    <w:uiPriority w:val="99"/>
    <w:semiHidden/>
    <w:rsid w:val="00BD0BB9"/>
    <w:rPr>
      <w:rFonts w:ascii="Arial" w:eastAsia="Times New Roman" w:hAnsi="Arial" w:cs="Arial"/>
      <w:sz w:val="16"/>
      <w:szCs w:val="16"/>
      <w:lang w:eastAsia="ru-RU"/>
    </w:rPr>
  </w:style>
  <w:style w:type="table" w:customStyle="1" w:styleId="1">
    <w:name w:val="Сетка таблицы1"/>
    <w:basedOn w:val="a1"/>
    <w:next w:val="a3"/>
    <w:uiPriority w:val="59"/>
    <w:rsid w:val="00936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215FE0"/>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360A1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005DAD"/>
    <w:pPr>
      <w:ind w:left="720"/>
      <w:contextualSpacing/>
    </w:pPr>
  </w:style>
  <w:style w:type="paragraph" w:customStyle="1" w:styleId="a9">
    <w:name w:val="Базовый"/>
    <w:rsid w:val="001E1C52"/>
    <w:pPr>
      <w:tabs>
        <w:tab w:val="left" w:pos="708"/>
      </w:tabs>
      <w:suppressAutoHyphens/>
    </w:pPr>
    <w:rPr>
      <w:rFonts w:ascii="Calibri" w:eastAsia="Times New Roman" w:hAnsi="Calibri" w:cs="Calibri"/>
      <w:lang w:eastAsia="ru-RU"/>
    </w:rPr>
  </w:style>
  <w:style w:type="character" w:customStyle="1" w:styleId="a7">
    <w:name w:val="Без интервала Знак"/>
    <w:basedOn w:val="a0"/>
    <w:link w:val="a6"/>
    <w:uiPriority w:val="1"/>
    <w:locked/>
    <w:rsid w:val="001E1C52"/>
    <w:rPr>
      <w:rFonts w:ascii="Times New Roman" w:eastAsia="Times New Roman" w:hAnsi="Times New Roman" w:cs="Times New Roman"/>
      <w:sz w:val="20"/>
      <w:szCs w:val="20"/>
      <w:lang w:eastAsia="ru-RU"/>
    </w:rPr>
  </w:style>
  <w:style w:type="paragraph" w:styleId="aa">
    <w:name w:val="Normal (Web)"/>
    <w:basedOn w:val="a"/>
    <w:uiPriority w:val="99"/>
    <w:unhideWhenUsed/>
    <w:rsid w:val="00581912"/>
    <w:pPr>
      <w:spacing w:after="223"/>
      <w:jc w:val="both"/>
    </w:pPr>
    <w:rPr>
      <w:rFonts w:eastAsiaTheme="minorEastAs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4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4F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D0BB9"/>
    <w:rPr>
      <w:rFonts w:ascii="Arial" w:hAnsi="Arial" w:cs="Arial"/>
      <w:sz w:val="16"/>
      <w:szCs w:val="16"/>
    </w:rPr>
  </w:style>
  <w:style w:type="character" w:customStyle="1" w:styleId="a5">
    <w:name w:val="Текст выноски Знак"/>
    <w:basedOn w:val="a0"/>
    <w:link w:val="a4"/>
    <w:uiPriority w:val="99"/>
    <w:semiHidden/>
    <w:rsid w:val="00BD0BB9"/>
    <w:rPr>
      <w:rFonts w:ascii="Arial" w:eastAsia="Times New Roman" w:hAnsi="Arial" w:cs="Arial"/>
      <w:sz w:val="16"/>
      <w:szCs w:val="16"/>
      <w:lang w:eastAsia="ru-RU"/>
    </w:rPr>
  </w:style>
  <w:style w:type="table" w:customStyle="1" w:styleId="1">
    <w:name w:val="Сетка таблицы1"/>
    <w:basedOn w:val="a1"/>
    <w:next w:val="a3"/>
    <w:uiPriority w:val="59"/>
    <w:rsid w:val="00936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997927">
      <w:bodyDiv w:val="1"/>
      <w:marLeft w:val="0"/>
      <w:marRight w:val="0"/>
      <w:marTop w:val="0"/>
      <w:marBottom w:val="0"/>
      <w:divBdr>
        <w:top w:val="none" w:sz="0" w:space="0" w:color="auto"/>
        <w:left w:val="none" w:sz="0" w:space="0" w:color="auto"/>
        <w:bottom w:val="none" w:sz="0" w:space="0" w:color="auto"/>
        <w:right w:val="none" w:sz="0" w:space="0" w:color="auto"/>
      </w:divBdr>
    </w:div>
    <w:div w:id="214196346">
      <w:bodyDiv w:val="1"/>
      <w:marLeft w:val="0"/>
      <w:marRight w:val="0"/>
      <w:marTop w:val="0"/>
      <w:marBottom w:val="0"/>
      <w:divBdr>
        <w:top w:val="none" w:sz="0" w:space="0" w:color="auto"/>
        <w:left w:val="none" w:sz="0" w:space="0" w:color="auto"/>
        <w:bottom w:val="none" w:sz="0" w:space="0" w:color="auto"/>
        <w:right w:val="none" w:sz="0" w:space="0" w:color="auto"/>
      </w:divBdr>
    </w:div>
    <w:div w:id="831717397">
      <w:bodyDiv w:val="1"/>
      <w:marLeft w:val="0"/>
      <w:marRight w:val="0"/>
      <w:marTop w:val="0"/>
      <w:marBottom w:val="0"/>
      <w:divBdr>
        <w:top w:val="none" w:sz="0" w:space="0" w:color="auto"/>
        <w:left w:val="none" w:sz="0" w:space="0" w:color="auto"/>
        <w:bottom w:val="none" w:sz="0" w:space="0" w:color="auto"/>
        <w:right w:val="none" w:sz="0" w:space="0" w:color="auto"/>
      </w:divBdr>
    </w:div>
    <w:div w:id="892081368">
      <w:bodyDiv w:val="1"/>
      <w:marLeft w:val="0"/>
      <w:marRight w:val="0"/>
      <w:marTop w:val="0"/>
      <w:marBottom w:val="0"/>
      <w:divBdr>
        <w:top w:val="none" w:sz="0" w:space="0" w:color="auto"/>
        <w:left w:val="none" w:sz="0" w:space="0" w:color="auto"/>
        <w:bottom w:val="none" w:sz="0" w:space="0" w:color="auto"/>
        <w:right w:val="none" w:sz="0" w:space="0" w:color="auto"/>
      </w:divBdr>
    </w:div>
    <w:div w:id="1103499502">
      <w:bodyDiv w:val="1"/>
      <w:marLeft w:val="0"/>
      <w:marRight w:val="0"/>
      <w:marTop w:val="0"/>
      <w:marBottom w:val="0"/>
      <w:divBdr>
        <w:top w:val="none" w:sz="0" w:space="0" w:color="auto"/>
        <w:left w:val="none" w:sz="0" w:space="0" w:color="auto"/>
        <w:bottom w:val="none" w:sz="0" w:space="0" w:color="auto"/>
        <w:right w:val="none" w:sz="0" w:space="0" w:color="auto"/>
      </w:divBdr>
    </w:div>
    <w:div w:id="1111700481">
      <w:bodyDiv w:val="1"/>
      <w:marLeft w:val="0"/>
      <w:marRight w:val="0"/>
      <w:marTop w:val="0"/>
      <w:marBottom w:val="0"/>
      <w:divBdr>
        <w:top w:val="none" w:sz="0" w:space="0" w:color="auto"/>
        <w:left w:val="none" w:sz="0" w:space="0" w:color="auto"/>
        <w:bottom w:val="none" w:sz="0" w:space="0" w:color="auto"/>
        <w:right w:val="none" w:sz="0" w:space="0" w:color="auto"/>
      </w:divBdr>
    </w:div>
    <w:div w:id="1379549394">
      <w:bodyDiv w:val="1"/>
      <w:marLeft w:val="0"/>
      <w:marRight w:val="0"/>
      <w:marTop w:val="0"/>
      <w:marBottom w:val="0"/>
      <w:divBdr>
        <w:top w:val="none" w:sz="0" w:space="0" w:color="auto"/>
        <w:left w:val="none" w:sz="0" w:space="0" w:color="auto"/>
        <w:bottom w:val="none" w:sz="0" w:space="0" w:color="auto"/>
        <w:right w:val="none" w:sz="0" w:space="0" w:color="auto"/>
      </w:divBdr>
    </w:div>
    <w:div w:id="1401631212">
      <w:bodyDiv w:val="1"/>
      <w:marLeft w:val="0"/>
      <w:marRight w:val="0"/>
      <w:marTop w:val="0"/>
      <w:marBottom w:val="0"/>
      <w:divBdr>
        <w:top w:val="none" w:sz="0" w:space="0" w:color="auto"/>
        <w:left w:val="none" w:sz="0" w:space="0" w:color="auto"/>
        <w:bottom w:val="none" w:sz="0" w:space="0" w:color="auto"/>
        <w:right w:val="none" w:sz="0" w:space="0" w:color="auto"/>
      </w:divBdr>
    </w:div>
    <w:div w:id="1476023443">
      <w:bodyDiv w:val="1"/>
      <w:marLeft w:val="0"/>
      <w:marRight w:val="0"/>
      <w:marTop w:val="0"/>
      <w:marBottom w:val="0"/>
      <w:divBdr>
        <w:top w:val="none" w:sz="0" w:space="0" w:color="auto"/>
        <w:left w:val="none" w:sz="0" w:space="0" w:color="auto"/>
        <w:bottom w:val="none" w:sz="0" w:space="0" w:color="auto"/>
        <w:right w:val="none" w:sz="0" w:space="0" w:color="auto"/>
      </w:divBdr>
    </w:div>
    <w:div w:id="1545866019">
      <w:bodyDiv w:val="1"/>
      <w:marLeft w:val="0"/>
      <w:marRight w:val="0"/>
      <w:marTop w:val="0"/>
      <w:marBottom w:val="0"/>
      <w:divBdr>
        <w:top w:val="none" w:sz="0" w:space="0" w:color="auto"/>
        <w:left w:val="none" w:sz="0" w:space="0" w:color="auto"/>
        <w:bottom w:val="none" w:sz="0" w:space="0" w:color="auto"/>
        <w:right w:val="none" w:sz="0" w:space="0" w:color="auto"/>
      </w:divBdr>
    </w:div>
    <w:div w:id="1583442668">
      <w:bodyDiv w:val="1"/>
      <w:marLeft w:val="0"/>
      <w:marRight w:val="0"/>
      <w:marTop w:val="0"/>
      <w:marBottom w:val="0"/>
      <w:divBdr>
        <w:top w:val="none" w:sz="0" w:space="0" w:color="auto"/>
        <w:left w:val="none" w:sz="0" w:space="0" w:color="auto"/>
        <w:bottom w:val="none" w:sz="0" w:space="0" w:color="auto"/>
        <w:right w:val="none" w:sz="0" w:space="0" w:color="auto"/>
      </w:divBdr>
    </w:div>
    <w:div w:id="1642466791">
      <w:bodyDiv w:val="1"/>
      <w:marLeft w:val="0"/>
      <w:marRight w:val="0"/>
      <w:marTop w:val="0"/>
      <w:marBottom w:val="0"/>
      <w:divBdr>
        <w:top w:val="none" w:sz="0" w:space="0" w:color="auto"/>
        <w:left w:val="none" w:sz="0" w:space="0" w:color="auto"/>
        <w:bottom w:val="none" w:sz="0" w:space="0" w:color="auto"/>
        <w:right w:val="none" w:sz="0" w:space="0" w:color="auto"/>
      </w:divBdr>
    </w:div>
    <w:div w:id="2010400775">
      <w:bodyDiv w:val="1"/>
      <w:marLeft w:val="0"/>
      <w:marRight w:val="0"/>
      <w:marTop w:val="0"/>
      <w:marBottom w:val="0"/>
      <w:divBdr>
        <w:top w:val="none" w:sz="0" w:space="0" w:color="auto"/>
        <w:left w:val="none" w:sz="0" w:space="0" w:color="auto"/>
        <w:bottom w:val="none" w:sz="0" w:space="0" w:color="auto"/>
        <w:right w:val="none" w:sz="0" w:space="0" w:color="auto"/>
      </w:divBdr>
    </w:div>
    <w:div w:id="203518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D031F-8FAD-4BC5-93E0-DAAF1F41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12</Pages>
  <Words>3400</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91</cp:revision>
  <cp:lastPrinted>2023-09-08T00:29:00Z</cp:lastPrinted>
  <dcterms:created xsi:type="dcterms:W3CDTF">2019-06-13T23:52:00Z</dcterms:created>
  <dcterms:modified xsi:type="dcterms:W3CDTF">2023-09-18T01:52:00Z</dcterms:modified>
</cp:coreProperties>
</file>