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D0" w:rsidRDefault="002D7CD0" w:rsidP="002D7CD0">
      <w:pPr>
        <w:jc w:val="center"/>
      </w:pPr>
      <w:r>
        <w:rPr>
          <w:b/>
        </w:rPr>
        <w:t xml:space="preserve">Аннотация к Адаптированной общеобразовательной программе начального общего образования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 </w:t>
      </w:r>
    </w:p>
    <w:p w:rsidR="00D72D0E" w:rsidRDefault="002D7CD0" w:rsidP="00D72D0E">
      <w:pPr>
        <w:jc w:val="both"/>
      </w:pPr>
      <w:proofErr w:type="gramStart"/>
      <w:r>
        <w:t xml:space="preserve">Адаптированная общеобразовательная программа начального общего образования обучающихся с задержкой психического развития (далее – АООП НОО обучающихся с ЗПР) Муниципального </w:t>
      </w:r>
      <w:r w:rsidR="00C055F8">
        <w:t>автономного</w:t>
      </w:r>
      <w:r>
        <w:t xml:space="preserve"> общеобразовательного учреждения </w:t>
      </w:r>
      <w:r w:rsidR="00C055F8">
        <w:t xml:space="preserve">«Экономическая гимназия» </w:t>
      </w:r>
      <w:r>
        <w:t xml:space="preserve">(далее </w:t>
      </w:r>
      <w:r w:rsidR="00C055F8">
        <w:t>–</w:t>
      </w:r>
      <w:r>
        <w:t xml:space="preserve"> </w:t>
      </w:r>
      <w:r w:rsidR="00C055F8">
        <w:t>МАОУ «Экономическая гим</w:t>
      </w:r>
      <w:r w:rsidR="00180AD0">
        <w:t>н</w:t>
      </w:r>
      <w:r w:rsidR="00C055F8">
        <w:t>азия»</w:t>
      </w:r>
      <w:r>
        <w:t>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</w:t>
      </w:r>
      <w:r w:rsidR="00C055F8">
        <w:t>ную адаптацию.</w:t>
      </w:r>
      <w:proofErr w:type="gramEnd"/>
      <w:r w:rsidR="00C055F8">
        <w:t xml:space="preserve"> А</w:t>
      </w:r>
      <w:r>
        <w:t xml:space="preserve">ОП НОО </w:t>
      </w:r>
      <w:proofErr w:type="gramStart"/>
      <w:r>
        <w:t>разработана</w:t>
      </w:r>
      <w:proofErr w:type="gramEnd"/>
      <w:r>
        <w:t xml:space="preserve"> образовательной  организацией в соответствии с требованиями федерального государственного образовательного стандарта начального общего образования для обучающихся с ОВЗ исходя из образовательных потребностей и запросов участников образов</w:t>
      </w:r>
      <w:r w:rsidR="00C055F8">
        <w:t>ательных отношений. Структура А</w:t>
      </w:r>
      <w:r>
        <w:t xml:space="preserve">ОП НОО </w:t>
      </w:r>
      <w:proofErr w:type="gramStart"/>
      <w:r>
        <w:t>обучающихся</w:t>
      </w:r>
      <w:proofErr w:type="gramEnd"/>
      <w:r>
        <w:t xml:space="preserve"> с ЗПР включает </w:t>
      </w:r>
      <w:r w:rsidR="00D72D0E">
        <w:t xml:space="preserve">целевой, содержательный и организационный разделы. Целевой раздел включает: • пояснительную записку; • планируемые результаты освоения </w:t>
      </w:r>
      <w:proofErr w:type="gramStart"/>
      <w:r w:rsidR="00D72D0E">
        <w:t>обучающимися</w:t>
      </w:r>
      <w:proofErr w:type="gramEnd"/>
      <w:r w:rsidR="00D72D0E">
        <w:t xml:space="preserve"> с ЗПР АООП НОО; •систему оценки достижения планируемых результатов освоения АООП НОО. </w:t>
      </w:r>
    </w:p>
    <w:p w:rsidR="00D72D0E" w:rsidRDefault="00D72D0E" w:rsidP="00D72D0E">
      <w:pPr>
        <w:jc w:val="both"/>
      </w:pPr>
      <w:proofErr w:type="gramStart"/>
      <w: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 • программу формирования универсальных учебных действий у обучающихся с ЗПР; • программы отдельных учебных предметов, курсов коррекционно-развивающей области; • программу духовно-нравственного развития, воспитания обучающихся с ЗПР; • программу формирования экологической культуры здорового и безопасного образа жизни;</w:t>
      </w:r>
      <w:proofErr w:type="gramEnd"/>
      <w:r>
        <w:t xml:space="preserve"> • программу коррекционной работы; • программу внеурочной деятельности. </w:t>
      </w:r>
      <w:r>
        <w:t xml:space="preserve"> </w:t>
      </w:r>
      <w:bookmarkStart w:id="0" w:name="_GoBack"/>
      <w:bookmarkEnd w:id="0"/>
      <w:r>
        <w:t xml:space="preserve">Организационный раздел включает: • учебный план начального общего образования; • систему специальных условий реализации АООП НОО в соответствии с требованиями Стандарта. </w:t>
      </w:r>
    </w:p>
    <w:p w:rsidR="00D72D0E" w:rsidRDefault="00D72D0E" w:rsidP="00D72D0E">
      <w:pPr>
        <w:jc w:val="both"/>
      </w:pPr>
      <w:r>
        <w:t xml:space="preserve">АООП НОО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 Определение варианта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</w:t>
      </w:r>
    </w:p>
    <w:p w:rsidR="00D72D0E" w:rsidRDefault="00D72D0E" w:rsidP="00D72D0E">
      <w:pPr>
        <w:jc w:val="both"/>
      </w:pPr>
      <w:r>
        <w:t>Цель реализации АООП НОО обучающихся с ОВЗ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</w:t>
      </w:r>
      <w:proofErr w:type="gramStart"/>
      <w:r>
        <w:t xml:space="preserve"> ,</w:t>
      </w:r>
      <w:proofErr w:type="gramEnd"/>
      <w:r>
        <w:t xml:space="preserve"> обеспечивающих усвоение ими социального и культурного опыта. Достижение поставленной цели АООП НОО ОВЗ предусматривает решение следующих основных задач: </w:t>
      </w:r>
    </w:p>
    <w:p w:rsidR="00D72D0E" w:rsidRDefault="00D72D0E" w:rsidP="00D72D0E">
      <w:pPr>
        <w:jc w:val="both"/>
      </w:pPr>
      <w: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 с ОВЗ; </w:t>
      </w:r>
    </w:p>
    <w:p w:rsidR="00D72D0E" w:rsidRDefault="00D72D0E" w:rsidP="00D72D0E">
      <w:pPr>
        <w:jc w:val="both"/>
      </w:pPr>
      <w: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 индивидуальными особенностями развития и состояния здоровья; </w:t>
      </w:r>
    </w:p>
    <w:p w:rsidR="00D72D0E" w:rsidRDefault="00D72D0E" w:rsidP="00D72D0E">
      <w:pPr>
        <w:jc w:val="both"/>
      </w:pPr>
      <w:r>
        <w:t>• становление и развитие личности обучающегося с ОВЗ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• создание благоприятных условий для удовлетворения особых образовательных потребностей обучающихся с ОВЗ;</w:t>
      </w:r>
    </w:p>
    <w:p w:rsidR="00D72D0E" w:rsidRDefault="00D72D0E" w:rsidP="00D72D0E">
      <w:pPr>
        <w:jc w:val="both"/>
      </w:pPr>
      <w:r>
        <w:t xml:space="preserve"> • обеспечение доступности получения качественного начального общего образования;</w:t>
      </w:r>
    </w:p>
    <w:p w:rsidR="00D72D0E" w:rsidRDefault="00D72D0E" w:rsidP="00D72D0E">
      <w:pPr>
        <w:jc w:val="both"/>
      </w:pPr>
      <w:r>
        <w:lastRenderedPageBreak/>
        <w:t xml:space="preserve"> • обеспечение преемственности начального общего и основного общего образования;</w:t>
      </w:r>
    </w:p>
    <w:p w:rsidR="00D72D0E" w:rsidRDefault="00D72D0E" w:rsidP="00D72D0E">
      <w:pPr>
        <w:jc w:val="both"/>
      </w:pPr>
      <w:r>
        <w:t xml:space="preserve"> • выявление и развитие возможностей и способностей обучающихся с ОВЗ, через организацию их общественно полезной деятельности, проведения спортивн</w:t>
      </w:r>
      <w:proofErr w:type="gramStart"/>
      <w:r>
        <w:t>о–</w:t>
      </w:r>
      <w:proofErr w:type="gramEnd"/>
      <w:r>
        <w:t xml:space="preserve">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D72D0E" w:rsidRDefault="00D72D0E" w:rsidP="00D72D0E">
      <w:pPr>
        <w:jc w:val="both"/>
      </w:pPr>
      <w:r>
        <w:t xml:space="preserve">• 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D72D0E" w:rsidRDefault="00D72D0E" w:rsidP="00D72D0E">
      <w:pPr>
        <w:jc w:val="both"/>
      </w:pPr>
      <w:r>
        <w:t xml:space="preserve"> • 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 •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</w:t>
      </w:r>
    </w:p>
    <w:p w:rsidR="00D72D0E" w:rsidRDefault="00D72D0E" w:rsidP="00D72D0E">
      <w:pPr>
        <w:jc w:val="both"/>
      </w:pPr>
      <w:r>
        <w:t xml:space="preserve">•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среды.</w:t>
      </w:r>
    </w:p>
    <w:p w:rsidR="00D72D0E" w:rsidRDefault="00D72D0E" w:rsidP="00D72D0E">
      <w:pPr>
        <w:jc w:val="both"/>
      </w:pPr>
      <w:r>
        <w:t xml:space="preserve">Данный вариант АООП НОО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ОВЗ и поддержку в освоении АООП НОО, требований к результатам освоения программы коррекционной работы и условиям реализации АООП НОО. </w:t>
      </w:r>
    </w:p>
    <w:p w:rsidR="00D72D0E" w:rsidRPr="00167116" w:rsidRDefault="00D72D0E" w:rsidP="00D72D0E">
      <w:pPr>
        <w:jc w:val="both"/>
      </w:pPr>
      <w:r>
        <w:t xml:space="preserve">Обязательными условиями реализации АООП НОО обучающихся с ОВЗ является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-</w:t>
      </w:r>
      <w:r>
        <w:t>п</w:t>
      </w:r>
      <w:proofErr w:type="gramEnd"/>
      <w:r>
        <w:t>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D72D0E" w:rsidRDefault="00D72D0E" w:rsidP="002D7CD0">
      <w:pPr>
        <w:jc w:val="both"/>
      </w:pPr>
    </w:p>
    <w:p w:rsidR="002D7CD0" w:rsidRDefault="00C055F8" w:rsidP="002D7CD0">
      <w:pPr>
        <w:jc w:val="both"/>
      </w:pPr>
      <w:r>
        <w:t>А</w:t>
      </w:r>
      <w:r w:rsidR="002D7CD0">
        <w:t>ОП НОО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 Опр</w:t>
      </w:r>
      <w:r>
        <w:t>еделение варианта А</w:t>
      </w:r>
      <w:r w:rsidR="002D7CD0">
        <w:t xml:space="preserve">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</w:t>
      </w:r>
    </w:p>
    <w:p w:rsidR="002D7CD0" w:rsidRDefault="00C055F8" w:rsidP="002D7CD0">
      <w:pPr>
        <w:jc w:val="both"/>
      </w:pPr>
      <w:r>
        <w:t>Цель реализации А</w:t>
      </w:r>
      <w:r w:rsidR="00180AD0">
        <w:t>ОП НОО обучающего</w:t>
      </w:r>
      <w:r w:rsidR="002D7CD0">
        <w:t>ся с ОВЗ - обеспечение выполнен</w:t>
      </w:r>
      <w:r w:rsidR="00180AD0">
        <w:t>ия требований ФГОС НОО обучающего</w:t>
      </w:r>
      <w:r w:rsidR="002D7CD0">
        <w:t>ся с ОВЗ посредством создания условий для максимального удовлетворения особых образовательных потр</w:t>
      </w:r>
      <w:r w:rsidR="00180AD0">
        <w:t>ебностей обучающегося</w:t>
      </w:r>
      <w:proofErr w:type="gramStart"/>
      <w:r w:rsidR="002D7CD0">
        <w:t xml:space="preserve"> ,</w:t>
      </w:r>
      <w:proofErr w:type="gramEnd"/>
      <w:r w:rsidR="002D7CD0">
        <w:t xml:space="preserve"> обеспечивающих усвоение ими социального и культурного опыта.</w:t>
      </w:r>
      <w:r w:rsidR="00180AD0">
        <w:t xml:space="preserve"> Достижение поставленной цели А</w:t>
      </w:r>
      <w:r w:rsidR="002D7CD0">
        <w:t xml:space="preserve">ОП НОО ОВЗ предусматривает решение следующих основных задач: </w:t>
      </w:r>
    </w:p>
    <w:p w:rsidR="002D7CD0" w:rsidRDefault="002D7CD0" w:rsidP="002D7CD0">
      <w:pPr>
        <w:jc w:val="both"/>
      </w:pPr>
      <w:r>
        <w:t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</w:t>
      </w:r>
      <w:r w:rsidR="00180AD0">
        <w:t xml:space="preserve"> и укрепление здоровья обучающего</w:t>
      </w:r>
      <w:r>
        <w:t xml:space="preserve">ся  с ОВЗ; </w:t>
      </w:r>
    </w:p>
    <w:p w:rsidR="002D7CD0" w:rsidRDefault="002D7CD0" w:rsidP="002D7CD0">
      <w:pPr>
        <w:jc w:val="both"/>
      </w:pPr>
      <w:r>
        <w:t>• достижение пла</w:t>
      </w:r>
      <w:r w:rsidR="00C055F8">
        <w:t>нируемых результатов освоения А</w:t>
      </w:r>
      <w:r>
        <w:t xml:space="preserve">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 индивидуальными особенностями развития и состояния здоровья; </w:t>
      </w:r>
    </w:p>
    <w:p w:rsidR="002D7CD0" w:rsidRDefault="002D7CD0" w:rsidP="002D7CD0">
      <w:pPr>
        <w:jc w:val="both"/>
      </w:pPr>
      <w:r>
        <w:t xml:space="preserve">• становление и развитие личности обучающегося с ОВЗ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• создание благоприятных условий для удовлетворения особых образовательных </w:t>
      </w:r>
      <w:r w:rsidR="00180AD0">
        <w:t>потребностей обучающего</w:t>
      </w:r>
      <w:r>
        <w:t>ся с ОВЗ;</w:t>
      </w:r>
    </w:p>
    <w:p w:rsidR="002D7CD0" w:rsidRDefault="002D7CD0" w:rsidP="002D7CD0">
      <w:pPr>
        <w:jc w:val="both"/>
      </w:pPr>
      <w:r>
        <w:t xml:space="preserve"> • обеспечение доступности получения качественного начального общего образования;</w:t>
      </w:r>
    </w:p>
    <w:p w:rsidR="002D7CD0" w:rsidRDefault="002D7CD0" w:rsidP="002D7CD0">
      <w:pPr>
        <w:jc w:val="both"/>
      </w:pPr>
      <w:r>
        <w:t xml:space="preserve"> • выявление и развитие возмо</w:t>
      </w:r>
      <w:r w:rsidR="00180AD0">
        <w:t>жностей и способностей обучающего</w:t>
      </w:r>
      <w:r>
        <w:t xml:space="preserve">ся с ОВЗ, через организацию </w:t>
      </w:r>
      <w:r w:rsidR="00180AD0">
        <w:t>его</w:t>
      </w:r>
      <w:r>
        <w:t xml:space="preserve"> общественно полезной деятельности, проведения спортивн</w:t>
      </w:r>
      <w:proofErr w:type="gramStart"/>
      <w:r>
        <w:t>о–</w:t>
      </w:r>
      <w:proofErr w:type="gramEnd"/>
      <w:r>
        <w:t xml:space="preserve"> оздоровительной работы, организацию художественного творчества и др. с использованием системы клубов, секций, студий и кружков</w:t>
      </w:r>
      <w:r w:rsidR="00180AD0">
        <w:t>;</w:t>
      </w:r>
      <w:r>
        <w:t xml:space="preserve"> </w:t>
      </w:r>
    </w:p>
    <w:p w:rsidR="002D7CD0" w:rsidRDefault="00180AD0" w:rsidP="002D7CD0">
      <w:pPr>
        <w:jc w:val="both"/>
      </w:pPr>
      <w:r>
        <w:t xml:space="preserve"> • предоставление </w:t>
      </w:r>
      <w:proofErr w:type="gramStart"/>
      <w:r>
        <w:t>обучающему</w:t>
      </w:r>
      <w:r w:rsidR="002D7CD0">
        <w:t>ся</w:t>
      </w:r>
      <w:proofErr w:type="gramEnd"/>
      <w:r w:rsidR="002D7CD0">
        <w:t xml:space="preserve"> возможности для эффективной самостоятельной работы; • участие педа</w:t>
      </w:r>
      <w:r>
        <w:t>гогических работников, обучающегося, его</w:t>
      </w:r>
      <w:r w:rsidR="002D7CD0">
        <w:t xml:space="preserve"> родителей (законных представителей) и общественности в проектировании и развитии </w:t>
      </w:r>
      <w:proofErr w:type="spellStart"/>
      <w:r w:rsidR="00C055F8">
        <w:t>внутришкольной</w:t>
      </w:r>
      <w:proofErr w:type="spellEnd"/>
      <w:r w:rsidR="00C055F8">
        <w:t xml:space="preserve"> социальной среды.</w:t>
      </w:r>
      <w:r w:rsidR="002D7CD0">
        <w:t xml:space="preserve"> </w:t>
      </w:r>
    </w:p>
    <w:p w:rsidR="002D7CD0" w:rsidRDefault="002D7CD0" w:rsidP="002D7CD0">
      <w:pPr>
        <w:jc w:val="both"/>
      </w:pPr>
    </w:p>
    <w:p w:rsidR="002D7CD0" w:rsidRDefault="002D7CD0" w:rsidP="002D7CD0">
      <w:pPr>
        <w:jc w:val="both"/>
      </w:pPr>
      <w:r>
        <w:t>Адаптация программы предполагает введение программы коррекционной работы, ориентированной на удовлетворение особых образо</w:t>
      </w:r>
      <w:r w:rsidR="00180AD0">
        <w:t>вательных потребностей обучающего</w:t>
      </w:r>
      <w:r>
        <w:t>ся</w:t>
      </w:r>
      <w:r w:rsidR="00C055F8">
        <w:t xml:space="preserve"> с ОВЗ и поддержку в освоении А</w:t>
      </w:r>
      <w:r>
        <w:t>ОП НОО, требований к результатам освоения программы коррекционной</w:t>
      </w:r>
      <w:r w:rsidR="00C055F8">
        <w:t xml:space="preserve"> работы и условиям реализации А</w:t>
      </w:r>
      <w:r>
        <w:t xml:space="preserve">ОП НОО. </w:t>
      </w:r>
    </w:p>
    <w:p w:rsidR="002D7CD0" w:rsidRDefault="002D7CD0" w:rsidP="002D7CD0">
      <w:pPr>
        <w:jc w:val="both"/>
      </w:pPr>
      <w:r>
        <w:t>Обяза</w:t>
      </w:r>
      <w:r w:rsidR="00C055F8">
        <w:t>тельными условиями реализации А</w:t>
      </w:r>
      <w:r w:rsidR="00180AD0">
        <w:t>ОП НОО обучающего</w:t>
      </w:r>
      <w:r>
        <w:t>ся с ОВЗ является психолог</w:t>
      </w:r>
      <w:proofErr w:type="gramStart"/>
      <w:r>
        <w:t>о</w:t>
      </w:r>
      <w:r w:rsidR="00C055F8">
        <w:t>-</w:t>
      </w:r>
      <w:proofErr w:type="gramEnd"/>
      <w:r>
        <w:t xml:space="preserve"> 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1A54BB" w:rsidRDefault="001A54BB"/>
    <w:sectPr w:rsidR="001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72"/>
    <w:rsid w:val="00180AD0"/>
    <w:rsid w:val="001A54BB"/>
    <w:rsid w:val="002D7CD0"/>
    <w:rsid w:val="00495E27"/>
    <w:rsid w:val="00C055F8"/>
    <w:rsid w:val="00D72D0E"/>
    <w:rsid w:val="00F02372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2019-10-25T02:34:00Z</dcterms:created>
  <dcterms:modified xsi:type="dcterms:W3CDTF">2019-11-05T07:37:00Z</dcterms:modified>
</cp:coreProperties>
</file>